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aurkezturiko mozioa, zeinaren bidez Nafarroako Gobernua premiatzen baita ahal diren neurri guztiak ezar ditzan Belateko eta Almandozko tuneletan egitekoak diren obrek ukitzen dituzten bizilagun eta erabiltzaileei eraginen zaien kaltea gutxitzeko.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Carlos García Adanero jaunak, Legebiltzarreko Erregelamenduan ezarritakoaren babesean, honako mozio hau aurkezten du Osoko Bilkurarako, Mahaian eta Eledunen Batzarrean izapidetzeko: </w:t>
      </w:r>
    </w:p>
    <w:p>
      <w:pPr>
        <w:pStyle w:val="0"/>
        <w:suppressAutoHyphens w:val="false"/>
        <w:rPr>
          <w:rStyle w:val="1"/>
        </w:rPr>
      </w:pPr>
      <w:r>
        <w:rPr>
          <w:rStyle w:val="1"/>
        </w:rPr>
        <w:t xml:space="preserve">Joan den asteazkenean, urtarrilak 31, Nafarroako Gobernuak Belateko eta Almandozko tuneletako obrak iragarri zituen, xedea izanik Europak 2019ko maiatzetik aurrera eskatuko dituen segurtasun neurrien zati bat betetzea. </w:t>
      </w:r>
    </w:p>
    <w:p>
      <w:pPr>
        <w:pStyle w:val="0"/>
        <w:suppressAutoHyphens w:val="false"/>
        <w:rPr>
          <w:rStyle w:val="1"/>
        </w:rPr>
      </w:pPr>
      <w:r>
        <w:rPr>
          <w:rStyle w:val="1"/>
        </w:rPr>
        <w:t xml:space="preserve">Nafarroako Gobernuak zazpi hilabete inguruko iraupena ezarri du obretarako. Kontuan hartuz N-121-A Nafarroako errepide sareko bide erabilienetako bat dela, zeinetan kamioien trafikoarekin batera izaten baitira Nafarroako eskualde horretako bizilagunen ohiko joan-etorriak, honako erabaki proposamen hau aurkezten da: </w:t>
      </w:r>
    </w:p>
    <w:p>
      <w:pPr>
        <w:pStyle w:val="0"/>
        <w:suppressAutoHyphens w:val="false"/>
        <w:rPr>
          <w:rStyle w:val="1"/>
        </w:rPr>
      </w:pPr>
      <w:r>
        <w:rPr>
          <w:rStyle w:val="1"/>
        </w:rPr>
        <w:t xml:space="preserve">1. Nafarroako Parlamentuak Nafarroako Gobernua premiatzen du ahal diren neurri guztiak ezar ditzan Belateko eta Almandozko tuneletan egitekoak diren obrek ukitzen dituzten bizilagun eta erabiltzaileei eraginen zaien kaltea gutxitzeko. </w:t>
      </w:r>
    </w:p>
    <w:p>
      <w:pPr>
        <w:pStyle w:val="0"/>
        <w:suppressAutoHyphens w:val="false"/>
        <w:rPr>
          <w:rStyle w:val="1"/>
        </w:rPr>
      </w:pPr>
      <w:r>
        <w:rPr>
          <w:rStyle w:val="1"/>
        </w:rPr>
        <w:t xml:space="preserve">2. Nafarroako Parlamentuak Nafarroako Gobernua premiatzen du batzorde bat sor dezan, toki entitateak, garraiolarien elkarteak eta zerbitzuen sektoreko arduradunak bilduko dituena, egin behar diren jarduketak koordinatzeko. </w:t>
      </w:r>
    </w:p>
    <w:p>
      <w:pPr>
        <w:pStyle w:val="0"/>
        <w:suppressAutoHyphens w:val="false"/>
        <w:rPr>
          <w:rStyle w:val="1"/>
        </w:rPr>
      </w:pPr>
      <w:r>
        <w:rPr>
          <w:rStyle w:val="1"/>
        </w:rPr>
        <w:t xml:space="preserve">Iruñean, 2018ko otsailaren 6an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