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febrero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encuesta elaborada por Soziolinguistika Klusterra sobre el uso del euskera en Navarra, formulada por la Ilma. Sra. D.ª Ana María Beltrán Villalba.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Doña. Ana Beltrán Villalba, Parlamentaria perteneciente a la Agrupación de Parlamentarios Forales del Partido Popular de Navarra, al amparo de lo dispuesto en el Reglamento de la Cámara, presenta la siguiente pregunta oral a la Presidenta, doña Uxue Barkos, para su respuesta en el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su valoración sobre la encuesta elaborada por Soziolinguistika Klusterra, financiada por Euskarabidea, que establece el uso del euskera en Navarra en un 6,7%?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febrero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Ana Beltrán Villalba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