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iraupen luzeko langabetuentzako laguntzak urte anitzekoak izan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aurkeztu du, Osoko Bilkuran eztabaidatzeko eta bozkatzeko. Mozioaren bidez, Nafarroako Gobernua premiatzen da iraupen luzeko langabetuentzako laguntzak urte anitzekoak izan daitezen.</w:t>
      </w:r>
    </w:p>
    <w:p>
      <w:pPr>
        <w:pStyle w:val="0"/>
        <w:suppressAutoHyphens w:val="false"/>
        <w:rPr>
          <w:rStyle w:val="1"/>
        </w:rPr>
      </w:pPr>
      <w:r>
        <w:rPr>
          <w:rStyle w:val="1"/>
        </w:rPr>
        <w:t xml:space="preserve">Krisialdi ekonomikoaren ondorioz Nafarroan langabezia-tasa maila historikoraino igo zen. Gaur egun beheranzko joera erakusten du, baina iraupen luzeko langabezia, beherantz jo badu ere, oso handia da oraindik, eta 13.700 pertsona ukitzen ditu –langabetuen % 37–.</w:t>
      </w:r>
    </w:p>
    <w:p>
      <w:pPr>
        <w:pStyle w:val="0"/>
        <w:suppressAutoHyphens w:val="false"/>
        <w:rPr>
          <w:rStyle w:val="1"/>
        </w:rPr>
      </w:pPr>
      <w:r>
        <w:rPr>
          <w:rStyle w:val="1"/>
        </w:rPr>
        <w:t xml:space="preserve">Iraupen luzeko langabeziak eragina du pairatzen dutenengan, ekonomiaren hazkunderako ahalmena murrizten du, areagotu egiten ditu gizarte-bazterketaren arriskua, pobrezia eta desberdintasuna eta zerbitzu sozialen eta finantza publikoen gastuak handitzen ditu. Diru-sarreren galera, gaitasun profesionalen narriadura, osasun arazoen ugalketa eta familien pobrezia handitzea dira iraupen luzeko langabeziaren ondorioak.</w:t>
      </w:r>
    </w:p>
    <w:p>
      <w:pPr>
        <w:pStyle w:val="0"/>
        <w:suppressAutoHyphens w:val="false"/>
        <w:rPr>
          <w:rStyle w:val="1"/>
        </w:rPr>
      </w:pPr>
      <w:r>
        <w:rPr>
          <w:rStyle w:val="1"/>
        </w:rPr>
        <w:t xml:space="preserve">Europar Batasunak berresten du langabeziaren aurkako borroka gizartearen erronka garrantzitsuena dela, eta funtsezkoa dela iraupen luzeko langabezia murriztea, langileen erabateko parte-hartzea bermatuz. Horiek horrela, gure Erkidegoko iraupen luzeko langabetuendako irtenbide bat laneratzeko akordio bat izanen litzateke, halako moduan idatzia no islatuko lukeen iraupen luzeko langabe bakoitzaren egoera, haren enplegagarritasuna hobetzeko ekintzetako ibilbidearekin eta tutoretza eta jarraipen egokiarekin batera.</w:t>
      </w:r>
    </w:p>
    <w:p>
      <w:pPr>
        <w:pStyle w:val="0"/>
        <w:suppressAutoHyphens w:val="false"/>
        <w:rPr>
          <w:rStyle w:val="1"/>
        </w:rPr>
      </w:pPr>
      <w:r>
        <w:rPr>
          <w:rStyle w:val="1"/>
        </w:rPr>
        <w:t xml:space="preserve">Gure ustez pertsona horiendako laguntza espezializatua erabakigarria da haien enplegagarritasuna hobetzeko, langabeziaren egoera luzatzen denean lan merkatura itzultzeko aukerak galtzen joaten direlako. Berriki ikusi dugu Nafarroako Enplegu Zerbitzuak kudeatzen dituen iraupen luzeko langabetuendako laguntzetarako deialdiek porrot egin dutela, ebazpena argitaratzen denetik oroitidazkia aurkezteko epera arte dagoen denbora-tartea laburregia delako.</w:t>
      </w:r>
    </w:p>
    <w:p>
      <w:pPr>
        <w:pStyle w:val="0"/>
        <w:suppressAutoHyphens w:val="false"/>
        <w:rPr>
          <w:rStyle w:val="1"/>
        </w:rPr>
      </w:pPr>
      <w:r>
        <w:rPr>
          <w:rStyle w:val="1"/>
        </w:rPr>
        <w:t xml:space="preserve">Horregatik guztiagatik, iraupen luzeko langabetuak Nafarroan lan merkatura sar daitezen sustatzeko neurri gisa, gure Erkidegoko luzaroko langabetuen kolektiboan modu egokian jarduteko moduan, sozialisten talde parlamentarioak honako erabaki proposamen hau aurkezten du:</w:t>
      </w:r>
    </w:p>
    <w:p>
      <w:pPr>
        <w:pStyle w:val="0"/>
        <w:suppressAutoHyphens w:val="false"/>
        <w:rPr>
          <w:rStyle w:val="1"/>
        </w:rPr>
      </w:pPr>
      <w:r>
        <w:rPr>
          <w:rStyle w:val="1"/>
        </w:rPr>
        <w:t xml:space="preserve">Nafarroako Parlamentuak Nafarroako Gobernua premiatzen du iraupen luzeko langabetuentzako laguntzak urte anitzekoak izan daitezen, programa egonkor eta efiziente bihurtzeko xedez.</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