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la política general en materia de empleo, formulada por el G.P. Partido Socialista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Chivite Navascués, Portavoz del Grupo Parlamentario Partido Socialista de Navarra, al amparo de lo establecido en el Reglamento de la Cámara, presenta la siguiente interpelación dirigida a la Presidenta del Gobierno de Navarra para su debate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datos económicos del conjunto de España, y por ende de Navarra, crecen desde hace más de dos años poniendo de manifiesto una mejoría de empleo.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año 2017 ha habido un crecimiento del empleo en nuestra Comunidad de un 2,7% con respecto al año 2016.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Este grupo interpela a la Presidenta del Gobierno de Navarra sobre la política general en materia de empleo.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febrero de 2018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Portavoz: María Chivite Navascués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