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motivos para apoyar en la Conferencia Sectorial de Educación el hecho de que las pruebas en las oposiciones docentes sean eliminatorias, formulada por el Ilmo. Sr. D. Carlos Gimeno Gurpegui.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Gimeno Gurpegui, adscrito al Grupo Parlamentario Partido Socialista de Navarra, al amparo de lo establecido en el Reglamento de la Cámara, formula a la Consejera de Educación, para contestación en el Pleno del próximo jueves, 17 de mayo de 2018, la siguiente pregunta oral. </w:t>
      </w:r>
    </w:p>
    <w:p>
      <w:pPr>
        <w:pStyle w:val="0"/>
        <w:suppressAutoHyphens w:val="false"/>
        <w:rPr>
          <w:rStyle w:val="1"/>
        </w:rPr>
      </w:pPr>
      <w:r>
        <w:rPr>
          <w:rStyle w:val="1"/>
        </w:rPr>
        <w:t xml:space="preserve">¿Cuáles son los motivos que, como Consejera del Departamento de Educación del Gobierno de Navarra, le han llevado a apoyar en la Conferencia Sectorial de Educación el hecho de que las pruebas en las oposiciones docentes sean eliminatorias? </w:t>
      </w:r>
    </w:p>
    <w:p>
      <w:pPr>
        <w:pStyle w:val="0"/>
        <w:suppressAutoHyphens w:val="false"/>
        <w:rPr>
          <w:rStyle w:val="1"/>
        </w:rPr>
      </w:pPr>
      <w:r>
        <w:rPr>
          <w:rStyle w:val="1"/>
        </w:rPr>
        <w:t xml:space="preserve">Pamplona, 10 de mayo de 2018 </w:t>
      </w:r>
    </w:p>
    <w:p>
      <w:pPr>
        <w:pStyle w:val="0"/>
        <w:suppressAutoHyphens w:val="false"/>
        <w:rPr>
          <w:rStyle w:val="1"/>
          <w:spacing w:val="-2.88"/>
        </w:rPr>
      </w:pPr>
      <w:r>
        <w:rPr>
          <w:rStyle w:val="1"/>
          <w:spacing w:val="-2.88"/>
        </w:rPr>
        <w:t xml:space="preserve">El Parlamentario Foral: Carlos Gimeno Gurpegui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