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abordar el cambio normativo que permita la configuración de un Consejo Navarro de la Cultura y las Artes participativo y representativo de las sensibilidades culturales de Navarra, presentada por el Ilmo. Sr. D. Mikel Buil García.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Cultura, Deporte y Juventud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al Grupo Podemos-Ahal Dugu, al amparo de lo dispuesto en el Reglamento de esta Cámara, presenta la siguiente moción para su debate y votación en la Comisión de Cultura, Deporte y Juventud.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anteproyecto de Ley Foral de Derechos Culturales recoge en su título V un renovado Consejo Navarro de la Cultura y las Artes como órgano consultivo y asesor de la Administración de la Comunidad Foral en materia de cultura, sucediendo al anterior Consejo Navarro de Cultura.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una reivindicación histórica de colectivos, especialistas y grupos políticos la democratización de este Consejo con una apuesta clara “por la participación basada en la pluralidad y el liderazgo compartido”. Lo que supone crear un Consejo Navarro de Cultura participativo y representativo de las diferentes áreas y sensibilidades culturales existentes.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Consejo Navarro de Cultura formado en 2015 fue configurado con mayor pluralidad que los anteriores, pero adolece de falta de proceso participativo en cuanto a la elección de sus miembros.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 se ha abordado cambio normativo en cuanto al modo de designación de los vocales del Consejo, manteniéndose hasta ahora la disposición del artículo 7 del Decreto Foral 68/2013 en la que se otorga al consejero competente en materia de cultura la facultad de dicha designación.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Creemos que debe abordarse el cambio normativo de cara a la renovación del Consejo Navarro de la Cultura y las Artes por lo que presentamos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 abordar el cambio normativo que permita la configuración de un Consejo Navarro de la Cultura y las Artes participativo y representativo de las sensibilidades culturales de Navarra antes de finalizar el año 2018.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17 de mayo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