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datos de que dispone el Gobierno de Navarra respecto a la 'ralentización de la economía' y la valoración que hace de esta posibilidad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pregunta de máxima actualidad para que sea respondida por el Consejero de Hacienda y Política Financiera del Gobierno de Navarra, D. Mikel Aranburu Urtasun: </w:t>
      </w:r>
    </w:p>
    <w:p>
      <w:pPr>
        <w:pStyle w:val="0"/>
        <w:suppressAutoHyphens w:val="false"/>
        <w:rPr>
          <w:rStyle w:val="1"/>
        </w:rPr>
      </w:pPr>
      <w:r>
        <w:rPr>
          <w:rStyle w:val="1"/>
        </w:rPr>
        <w:t xml:space="preserve">Con respecto a las informaciones que apuntan a una “ralentización de la economía”, este parlamentario desea conocer: </w:t>
      </w:r>
    </w:p>
    <w:p>
      <w:pPr>
        <w:pStyle w:val="0"/>
        <w:suppressAutoHyphens w:val="false"/>
        <w:rPr>
          <w:rStyle w:val="1"/>
        </w:rPr>
      </w:pPr>
      <w:r>
        <w:rPr>
          <w:rStyle w:val="1"/>
        </w:rPr>
        <w:t xml:space="preserve">¿Cuáles son los datos que al respecto dispone el Gobierno de Navarra y qué valoración hace de esta posibilidad? </w:t>
      </w:r>
    </w:p>
    <w:p>
      <w:pPr>
        <w:pStyle w:val="0"/>
        <w:suppressAutoHyphens w:val="false"/>
        <w:rPr>
          <w:rStyle w:val="1"/>
        </w:rPr>
      </w:pPr>
      <w:r>
        <w:rPr>
          <w:rStyle w:val="1"/>
        </w:rPr>
        <w:t xml:space="preserve">En Iruña a 10 de septiembre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