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Ainhoa Unzu Gárate andreak aurkezturiko galdera erretiratu duela. Galdera Nafarroako Enplegu Zerbitzuaren Iruñeko arreta-bulegoak ixteko arrazoiei buruzkoa zen, eta 2018ko martxoaren 20ko 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