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Nafarroako Gobernua premiatzen baita Nafarroako Errege Bardea natur parke deklaratzen duen apirilaren 6ko 10/1999 Foru Legea eta Nafarroako Naturguneei buruzko ekainaren 17ko 9/1996 Foru Legea alda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hurrengo Osoko Bilkuran eztabaidatu eta bozkatzeko.</w:t>
      </w:r>
    </w:p>
    <w:p>
      <w:pPr>
        <w:pStyle w:val="0"/>
        <w:suppressAutoHyphens w:val="false"/>
        <w:rPr>
          <w:rStyle w:val="1"/>
        </w:rPr>
      </w:pPr>
      <w:r>
        <w:rPr>
          <w:rStyle w:val="1"/>
        </w:rPr>
        <w:t xml:space="preserve">Orain dela hamazazpi urtetik gora Errege Bardea parke natural deklaratu zuten, “Errege Bardeako Parke Naturala” izenarekin.</w:t>
      </w:r>
    </w:p>
    <w:p>
      <w:pPr>
        <w:pStyle w:val="0"/>
        <w:suppressAutoHyphens w:val="false"/>
        <w:rPr>
          <w:rStyle w:val="1"/>
        </w:rPr>
      </w:pPr>
      <w:r>
        <w:rPr>
          <w:rStyle w:val="1"/>
        </w:rPr>
        <w:t xml:space="preserve">Ordutik hona toki entitate batek, Errege Bardeako Komunitateak hain zuzen, kudeatzen du babestutako naturagune horren ingurumen arloko zaintza Toki entitate hori ez da iritsi jarduketa nahikorik egitera. Arlo horretako jarduketak oso gutxi izan dira eta dira oraindik. Horren froga da hamazazpi urte hauetan bakarrik salaketa bat izapidetu izana edo ingurumen arloan garatutako planak oso gutxi izatea.</w:t>
      </w:r>
    </w:p>
    <w:p>
      <w:pPr>
        <w:pStyle w:val="0"/>
        <w:suppressAutoHyphens w:val="false"/>
        <w:rPr>
          <w:rStyle w:val="1"/>
        </w:rPr>
      </w:pPr>
      <w:r>
        <w:rPr>
          <w:rStyle w:val="1"/>
        </w:rPr>
        <w:t xml:space="preserve">Horregatik, bidezko da salaketak kudeatu eta izapidetzeari dagokion guztia Nafarroako Gobernuak kudeatzea. Helburua litzateke eremu babestu horren kudeaketa, ingurumen arloko zaintzaren aldetik, esperientzia duten langile espezializatuek egitea, irizpide globalekin. Kontuan hartuz eremu babestu hori jadanik Zainketa Bereziko Eremu bat dela, Europako araudiaren arabera, eta inguruko babesgunea Nafarroako Gobernuak kudeatzen duela, uste dugu guztiz garrantzitsua dela erakunde berak kudeatzea, irizpideak harmonizatu eta bateratzeko. Programak eta jarduketak.</w:t>
      </w:r>
    </w:p>
    <w:p>
      <w:pPr>
        <w:pStyle w:val="0"/>
        <w:suppressAutoHyphens w:val="false"/>
        <w:rPr>
          <w:rStyle w:val="1"/>
        </w:rPr>
      </w:pPr>
      <w:r>
        <w:rPr>
          <w:rStyle w:val="1"/>
        </w:rPr>
        <w:t xml:space="preserve">Ez da jokatu behar Bardeako Komunitatearen izaeraren edo alderdi historikoen aurka. Erakunde horrek jarraitu behar du kudeatzen erabilera historikoekin zerikusia duena: abeltzaintza, nekazaritza, ehiza eta arrantza.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Nafarroako Errege Bardea natur parke deklaratzen duen apirilaren 6ko 10/1999 Foru Legea eta Nafarroako Naturguneei buruzko ekainaren 17ko 9/1996 Foru Legea alda ditzan, honako xede hauekin:</w:t>
      </w:r>
    </w:p>
    <w:p>
      <w:pPr>
        <w:pStyle w:val="0"/>
        <w:suppressAutoHyphens w:val="false"/>
        <w:rPr>
          <w:rStyle w:val="1"/>
        </w:rPr>
      </w:pPr>
      <w:r>
        <w:rPr>
          <w:rStyle w:val="1"/>
        </w:rPr>
        <w:t xml:space="preserve">– Nafarroako Gobernuari eskualdatzea Errege Bardeako parke naturalaren ingurumen arloko zaintzaren eskumenak, indarreko ordenamendu juridikoak parke naturalak kudeatzen dituzten organoei esleitzen dizkienak.</w:t>
      </w:r>
    </w:p>
    <w:p>
      <w:pPr>
        <w:pStyle w:val="0"/>
        <w:suppressAutoHyphens w:val="false"/>
        <w:rPr>
          <w:rStyle w:val="1"/>
        </w:rPr>
      </w:pPr>
      <w:r>
        <w:rPr>
          <w:rStyle w:val="1"/>
        </w:rPr>
        <w:t xml:space="preserve">– Legegintzaren aldetik bermatzea parke naturalean jarduketarik ezin egitea, lurralde horren balio naturalen zaintzarekin eta garapen jasangarriarekin bateraezinak badira.</w:t>
      </w:r>
    </w:p>
    <w:p>
      <w:pPr>
        <w:pStyle w:val="0"/>
        <w:suppressAutoHyphens w:val="false"/>
        <w:rPr>
          <w:rStyle w:val="1"/>
        </w:rPr>
      </w:pPr>
      <w:r>
        <w:rPr>
          <w:rStyle w:val="1"/>
        </w:rPr>
        <w:t xml:space="preserve">– Errege Bardeako Parke Naturalaren Patronatu bat sortzea, eremu babestu horren eguneroko kudeaketa kontrolatzeko organo gisa, eta parke naturaleko zuzendaritza bat izendatzea, parke naturalen kudeaketan espezialista izan eta lurralde hori ezagutzen duen pertsona bat izendatuta.</w:t>
      </w:r>
    </w:p>
    <w:p>
      <w:pPr>
        <w:pStyle w:val="0"/>
        <w:suppressAutoHyphens w:val="false"/>
        <w:rPr>
          <w:rStyle w:val="1"/>
        </w:rPr>
      </w:pPr>
      <w:r>
        <w:rPr>
          <w:rStyle w:val="1"/>
        </w:rPr>
        <w:t xml:space="preserve">Iruñean, 2018ko azaroaren 7an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