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Tuterako Osasun Barrutiko osasun-etxeen eta kontsultategien ekipamenduak eta azpiegiturak hobetzeko berariazko plan bat taxutzeari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azaroaren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 aurkezten du, idatziz erantzun dakion:</w:t>
      </w:r>
    </w:p>
    <w:p>
      <w:pPr>
        <w:pStyle w:val="0"/>
        <w:suppressAutoHyphens w:val="false"/>
        <w:rPr>
          <w:rStyle w:val="1"/>
        </w:rPr>
      </w:pPr>
      <w:r>
        <w:rPr>
          <w:rStyle w:val="1"/>
        </w:rPr>
        <w:t xml:space="preserve">– Nafarroako Gobernuak taxutu al du oinarrizko osasun laguntzari dagokionez Tuterako Osasun Barrutiko etxeetako eta kontsultategietako azpiegiturak eta ekipamenduak hobetzeko berariazko planik, non beharrizanen diagnostiko bat eginen baita eta lehentasunak, egutegi zehatz bat eta behar diren baliabideen aurreikuspena ezarriko baitira?</w:t>
      </w:r>
    </w:p>
    <w:p>
      <w:pPr>
        <w:pStyle w:val="0"/>
        <w:suppressAutoHyphens w:val="false"/>
        <w:rPr>
          <w:rStyle w:val="1"/>
        </w:rPr>
      </w:pPr>
      <w:r>
        <w:rPr>
          <w:rStyle w:val="1"/>
        </w:rPr>
        <w:t xml:space="preserve">Corellan, 2018ko azaroaren 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