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28an eginiko bilkuran, Eledunen Batzarrak erabakia hartu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Parlamentuko Erregelamenduko 37.1.bederatzigarrena artikuluarekin bat, erabaki da Nafarroako Parlamentuak gizarte zerbitzu publikoak kudeatzeko Nafarroako Fundaziorako izendatu beharreko hiru patronatukide hautatzeko hautagaitzak aurkezteko epe berri bat irekitzea, </w:t>
      </w:r>
      <w:r>
        <w:rPr>
          <w:rStyle w:val="1"/>
          <w:b w:val="true"/>
        </w:rPr>
        <w:t xml:space="preserve">2019ko otsailaren 5eko 12:00etan</w:t>
      </w:r>
      <w:r>
        <w:rPr>
          <w:rStyle w:val="1"/>
        </w:rPr>
        <w:t xml:space="preserve"> bukatuko dena.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