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11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Adieraztea jakinaren gainean dagoela María Teresa Sáez Barrao andreak erretiratu duela berak aurkezturiko emakumeen kontrako indarkeriari aurre egiteko apirilaren 10eko 14/2015 Foru Legea aldatzen duen Foru Lege proposamena, 2018ko azaroaren 8ko 135. Nafarroako Parlamentuko Aldizkari Ofizialean argitaratu z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