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2019ko otsailaren 18an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Guzmán Miguel Garmendia Pérez jaunak aurkeztutako galdera, jakiteko ea zertan den politika energetiko osoa eta klima-aldaketa kudeatzeko entitate publiko baten sorrera.</w:t>
      </w:r>
    </w:p>
    <w:p>
      <w:pPr>
        <w:pStyle w:val="0"/>
        <w:suppressAutoHyphens w:val="false"/>
        <w:rPr>
          <w:rStyle w:val="1"/>
        </w:rPr>
      </w:pPr>
      <w:r>
        <w:rPr>
          <w:rStyle w:val="1"/>
          <w:b w:val="true"/>
        </w:rPr>
        <w:t xml:space="preserve">2. </w:t>
      </w:r>
      <w:r>
        <w:rPr>
          <w:rStyle w:val="1"/>
        </w:rPr>
        <w:t xml:space="preserve">Nafarroako Parlamentuko Aldizkari Ofizialean argitara dadin agintzea.</w:t>
      </w:r>
    </w:p>
    <w:p>
      <w:pPr>
        <w:pStyle w:val="0"/>
        <w:suppressAutoHyphens w:val="false"/>
        <w:rPr>
          <w:rStyle w:val="1"/>
        </w:rPr>
      </w:pPr>
      <w:r>
        <w:rPr>
          <w:rStyle w:val="1"/>
          <w:b w:val="true"/>
        </w:rPr>
        <w:t xml:space="preserve">3.</w:t>
      </w:r>
      <w:r>
        <w:rPr>
          <w:rStyle w:val="1"/>
        </w:rPr>
        <w:t xml:space="preserve"> Garapen Ekonomikorako Batzordean izapidetzea.</w:t>
      </w:r>
    </w:p>
    <w:p>
      <w:pPr>
        <w:pStyle w:val="0"/>
        <w:suppressAutoHyphens w:val="false"/>
        <w:rPr>
          <w:rStyle w:val="1"/>
        </w:rPr>
      </w:pPr>
      <w:r>
        <w:rPr>
          <w:rStyle w:val="1"/>
        </w:rPr>
        <w:t xml:space="preserve">Iruñean, 2019ko otsailaren 18an</w:t>
      </w:r>
    </w:p>
    <w:p>
      <w:pPr>
        <w:pStyle w:val="0"/>
        <w:suppressAutoHyphens w:val="false"/>
        <w:rPr>
          <w:rStyle w:val="1"/>
        </w:rPr>
      </w:pPr>
      <w:r>
        <w:rPr>
          <w:rStyle w:val="1"/>
        </w:rPr>
        <w:t xml:space="preserve">Lehendakaria: Ainhoa Aznárez Igarza</w:t>
      </w:r>
    </w:p>
    <w:p>
      <w:pPr>
        <w:pStyle w:val="2"/>
        <w:suppressAutoHyphens w:val="false"/>
        <w:rPr/>
      </w:pPr>
      <w:r>
        <w:rPr/>
        <w:t xml:space="preserve">GALDERAREN TESTUA</w:t>
      </w:r>
    </w:p>
    <w:p>
      <w:pPr>
        <w:pStyle w:val="0"/>
        <w:suppressAutoHyphens w:val="false"/>
        <w:rPr>
          <w:rStyle w:val="1"/>
        </w:rPr>
      </w:pPr>
      <w:r>
        <w:rPr>
          <w:rStyle w:val="1"/>
        </w:rPr>
        <w:t xml:space="preserve">Nafarroako Alderdi Sozialista talde parlamentarioari atxikitako Guzmán Garmendia jaunak, Legebiltzarreko Erregelamenduan ezarritakoaren babesean, honako galdera hau egiten dio Garapen Ekonomikorako kontseilari eta Nafarroako Gobernuko lehendakariorde denari, batzordean ahoz erantzun dezan:</w:t>
      </w:r>
    </w:p>
    <w:p>
      <w:pPr>
        <w:pStyle w:val="0"/>
        <w:suppressAutoHyphens w:val="false"/>
        <w:rPr>
          <w:rStyle w:val="1"/>
        </w:rPr>
      </w:pPr>
      <w:r>
        <w:rPr>
          <w:rStyle w:val="1"/>
        </w:rPr>
        <w:t xml:space="preserve">2015eko irailaren 15ean, Garapen Ekonomikorako kontseilari eta lehendakariorde Manu Ayerdik agerraldia egin zuen Parlamentu honetako Garapen Ekonomikorako Batzordean, bere departamentuaren helburuak eta lan ildoak azaltzeko. Agerraldi hartan, kontseilariak iragarri zuen entitate publiko baten sorrera bultzatuko zuela politika energetiko osoa eta klima aldaketa kudeatzeko.</w:t>
      </w:r>
    </w:p>
    <w:p>
      <w:pPr>
        <w:pStyle w:val="0"/>
        <w:suppressAutoHyphens w:val="false"/>
        <w:rPr>
          <w:rStyle w:val="1"/>
        </w:rPr>
      </w:pPr>
      <w:r>
        <w:rPr>
          <w:rStyle w:val="1"/>
        </w:rPr>
        <w:t xml:space="preserve">Zertan da politika energetiko osoa eta klima-aldaketa kudeatzeko entitate publiko baten sorrera?</w:t>
      </w:r>
    </w:p>
    <w:p>
      <w:pPr>
        <w:pStyle w:val="0"/>
        <w:suppressAutoHyphens w:val="false"/>
        <w:rPr>
          <w:rStyle w:val="1"/>
        </w:rPr>
      </w:pPr>
      <w:r>
        <w:rPr>
          <w:rStyle w:val="1"/>
        </w:rPr>
        <w:t xml:space="preserve">Iruñean, 2019ko otsailaren 14an</w:t>
      </w:r>
    </w:p>
    <w:p>
      <w:pPr>
        <w:pStyle w:val="0"/>
        <w:suppressAutoHyphens w:val="false"/>
        <w:rPr>
          <w:rStyle w:val="1"/>
        </w:rPr>
      </w:pPr>
      <w:r>
        <w:rPr>
          <w:rStyle w:val="1"/>
        </w:rPr>
        <w:t xml:space="preserve">Foru parlamentaria: Guzmán Garmendia Pérez</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