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convocatoria anual de 2019 para la producción audiovisual dirigida a las televisiones navarras,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 la Consejera de Relaciones Ciudadanas e Institucionales,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Dirección General de Comunicación y Relaciones Institucionales ha resuelto la convocatoria anual de 2019 para la producción audiovisual dirigida a las televisiones navarras.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que el resultado de la convocatoria se corresponde con los principios de equidad y proporcionalidad en correspondencia a la audiencia y demanda de la Comunidad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