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aurkeztutako galdera, udal eta kontzeju bakoitzak izan beharreko oinarrizko azpiegituren paketeari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Lurralde Kohesiorako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 Kohesiorako Departamentuak nola definituko du udal eta kontzeju bakoitzak izan behar dituen oinarrizko azpiegituren paketea?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