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Nafarroako Siemens Gamesaren produkzioaren balizko deslokalizazioari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Mistoko parlamentari Marisa de Simón Caballero andreak, Legebiltzarreko Erregelamenduan ezarritakoaren babesean, honako galdera egiten du, Garapen Ekonomiko eta Enpresarialeko kontseilari Manu Ayerdi jaunak parlamentu honen Osoko Bilkuran ahoz erantzun dezan:</w:t>
      </w:r>
    </w:p>
    <w:p>
      <w:pPr>
        <w:pStyle w:val="0"/>
        <w:suppressAutoHyphens w:val="false"/>
        <w:rPr>
          <w:rStyle w:val="1"/>
        </w:rPr>
      </w:pPr>
      <w:r>
        <w:rPr>
          <w:rStyle w:val="1"/>
        </w:rPr>
        <w:t xml:space="preserve">Iragan asteartean, hilaren 17an, CCOO sindikatuaren salaketa bati esker, hedabideetan ikasi genuen Alemaniako Senvion konpainiak Siemen Gamesa enpresa erosteko interesa daukala.</w:t>
      </w:r>
    </w:p>
    <w:p>
      <w:pPr>
        <w:pStyle w:val="0"/>
        <w:suppressAutoHyphens w:val="false"/>
        <w:rPr>
          <w:rStyle w:val="1"/>
        </w:rPr>
      </w:pPr>
      <w:r>
        <w:rPr>
          <w:rStyle w:val="1"/>
        </w:rPr>
        <w:t xml:space="preserve">Sindikatuak ohartarazi duenez, balizko erosketa horrek berekin ekar lezake Espainian egiten den produkzioa Portugalera deslokalizatzeko makro-operazio bat; hartara, afekzioa handia izanen litzateke enpresak Nafarroan dauzkan fabriketako lanpostuetan.</w:t>
      </w:r>
    </w:p>
    <w:p>
      <w:pPr>
        <w:pStyle w:val="0"/>
        <w:suppressAutoHyphens w:val="false"/>
        <w:rPr>
          <w:rStyle w:val="1"/>
        </w:rPr>
      </w:pPr>
      <w:r>
        <w:rPr>
          <w:rStyle w:val="1"/>
        </w:rPr>
        <w:t xml:space="preserve">Ahozko galdera:</w:t>
      </w:r>
    </w:p>
    <w:p>
      <w:pPr>
        <w:pStyle w:val="0"/>
        <w:suppressAutoHyphens w:val="false"/>
        <w:rPr>
          <w:rStyle w:val="1"/>
        </w:rPr>
      </w:pPr>
      <w:r>
        <w:rPr>
          <w:rStyle w:val="1"/>
        </w:rPr>
        <w:t xml:space="preserve">Nafarroako Gobernuak zer informazio darabil Nafarroako Siemens Gamesaren produkzioaren balizko deslokalizazioari buruz? Eta, kasua bada, ba al du neurririk hartzeko asmorik balizko deslokalizazio hori ekiditeko eta, hortaz, lanpostuak galtzea ekiditeko?</w:t>
      </w:r>
    </w:p>
    <w:p>
      <w:pPr>
        <w:pStyle w:val="0"/>
        <w:suppressAutoHyphens w:val="false"/>
        <w:rPr>
          <w:rStyle w:val="1"/>
        </w:rPr>
      </w:pPr>
      <w:r>
        <w:rPr>
          <w:rStyle w:val="1"/>
        </w:rPr>
        <w:t xml:space="preserve">Iruñean, 2019ko irailaren 18an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