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7an egindako bilkuran, Eledunen Batzarrari entzun ondoren, erabaki hau hartu zuen, besteak beste:</w:t>
      </w:r>
    </w:p>
    <w:p>
      <w:pPr>
        <w:pStyle w:val="0"/>
        <w:suppressAutoHyphens w:val="false"/>
        <w:rPr>
          <w:rStyle w:val="1"/>
        </w:rPr>
      </w:pPr>
      <w:r>
        <w:rPr>
          <w:rStyle w:val="1"/>
        </w:rPr>
        <w:t xml:space="preserve">1. Adieraztea jakinaren gainean dagoela Izquierda-Ezkerra Talde Mistoak aurkezturiko mozioa erretiratu duela. Mozioaren bidez Nafarroako Gobernua premiatzen zen Defentsa Ministerioaren eskariari moratoria bat ezar ziezaion, harik eta Ezkaba parkearen Udalez gaindiko Plan Sektoriala onetsi arte, eta 2019ko irailaren 13ko 12.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2019ko urriaren 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