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2019ko urriaren 28an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Adolfo Araiz Flamarique jaunak aurkezturiko mozioa, zeinaren bidez Nafarroako Gobernua premiatzen baita Nafarroako Jota Nafarroako ondare immaterialeko kultur intereseko ondasun deklara dezan.</w:t>
      </w:r>
    </w:p>
    <w:p>
      <w:pPr>
        <w:pStyle w:val="0"/>
        <w:suppressAutoHyphens w:val="false"/>
        <w:rPr>
          <w:rStyle w:val="1"/>
        </w:rPr>
      </w:pPr>
      <w:r>
        <w:rPr>
          <w:rStyle w:val="1"/>
          <w:b w:val="true"/>
        </w:rPr>
        <w:t xml:space="preserve">2.</w:t>
      </w:r>
      <w:r>
        <w:rPr>
          <w:rStyle w:val="1"/>
        </w:rPr>
        <w:t xml:space="preserve"> Nafarroako Parlamentuko Aldizkari Ofizialean argitara dadin agintzea.</w:t>
      </w:r>
    </w:p>
    <w:p>
      <w:pPr>
        <w:pStyle w:val="0"/>
        <w:suppressAutoHyphens w:val="false"/>
        <w:rPr>
          <w:rStyle w:val="1"/>
        </w:rPr>
      </w:pPr>
      <w:r>
        <w:rPr>
          <w:rStyle w:val="1"/>
          <w:b w:val="true"/>
        </w:rPr>
        <w:t xml:space="preserve">3. </w:t>
      </w:r>
      <w:r>
        <w:rPr>
          <w:rStyle w:val="1"/>
        </w:rPr>
        <w:t xml:space="preserve">Mozioa Osoko Bilkuran izapidetzea, eta zuzenketak aurkezteko epea bukatzea eztabaidari ekiteko bilkura-egunaren aurrekoaren eguerdiko hamabietan.</w:t>
      </w:r>
    </w:p>
    <w:p>
      <w:pPr>
        <w:pStyle w:val="0"/>
        <w:suppressAutoHyphens w:val="false"/>
        <w:rPr>
          <w:rStyle w:val="1"/>
        </w:rPr>
      </w:pPr>
      <w:r>
        <w:rPr>
          <w:rStyle w:val="1"/>
        </w:rPr>
        <w:t xml:space="preserve">Iruñean, 2019ko urriaren 28an</w:t>
      </w:r>
    </w:p>
    <w:p>
      <w:pPr>
        <w:pStyle w:val="0"/>
        <w:suppressAutoHyphens w:val="false"/>
        <w:rPr>
          <w:rStyle w:val="1"/>
        </w:rPr>
      </w:pPr>
      <w:r>
        <w:rPr>
          <w:rStyle w:val="1"/>
        </w:rPr>
        <w:t xml:space="preserve">Lehendakaria: Unai Hualde Iglesias</w:t>
      </w:r>
    </w:p>
    <w:p>
      <w:pPr>
        <w:pStyle w:val="2"/>
        <w:suppressAutoHyphens w:val="false"/>
        <w:rPr/>
      </w:pPr>
      <w:r>
        <w:rPr/>
        <w:t xml:space="preserve">MOZIOAREN TESTUA</w:t>
      </w:r>
    </w:p>
    <w:p>
      <w:pPr>
        <w:pStyle w:val="0"/>
        <w:suppressAutoHyphens w:val="false"/>
        <w:rPr>
          <w:rStyle w:val="1"/>
        </w:rPr>
      </w:pPr>
      <w:r>
        <w:rPr>
          <w:rStyle w:val="1"/>
        </w:rPr>
        <w:t xml:space="preserve">EH Bildu Nafarroa talde parlamentarioaren eledun Adolfo Araiz Flamarique jaunak, Legebiltzarreko Erregelamenduaren 196. artikuluan ezartzen denaren babesean, honako mozio hau aurkezten du:</w:t>
      </w:r>
    </w:p>
    <w:p>
      <w:pPr>
        <w:pStyle w:val="0"/>
        <w:suppressAutoHyphens w:val="false"/>
        <w:rPr>
          <w:rStyle w:val="1"/>
        </w:rPr>
      </w:pPr>
      <w:r>
        <w:rPr>
          <w:rStyle w:val="1"/>
        </w:rPr>
        <w:t xml:space="preserve">Iaz, Tafallako erakunde diren Altaffaylla Fundazioak, “Hermanas Flamarique” jota-eskolak, “Rondalla Tafallesa” delakoak eta dantzarien eta herri-musikagileen “Martín Galdeano” elkarteak, helaraziz Navarjota elkarteak eta NUPeko Nafarroako Ondare Immaterialaren Katedrak aurkezturiko eskaera, mozio bat aurkeztu zioten Tafallako Udalari –Udalak onetsi egin zuen–, Nafarroako Gobernuak Nafarroako ondare immaterialeko kultur intereseko ondasun deklara zezan Nafarroako Jota.</w:t>
      </w:r>
    </w:p>
    <w:p>
      <w:pPr>
        <w:pStyle w:val="0"/>
        <w:suppressAutoHyphens w:val="false"/>
        <w:rPr>
          <w:rStyle w:val="1"/>
        </w:rPr>
      </w:pPr>
      <w:r>
        <w:rPr>
          <w:rStyle w:val="1"/>
        </w:rPr>
        <w:t xml:space="preserve">Tafallako hiriak urte asko daramatza Nafarroako jotaren bultzatzaile nagusi, eta gai horretan aitzindari izan da, eremu horretako ekimen ugarirekin, halako moldez non zenbait autorek “Nafarroako Jotaren Hiriburu” ere deitu izan baitiote.</w:t>
      </w:r>
    </w:p>
    <w:p>
      <w:pPr>
        <w:pStyle w:val="0"/>
        <w:suppressAutoHyphens w:val="false"/>
        <w:rPr>
          <w:rStyle w:val="1"/>
        </w:rPr>
      </w:pPr>
      <w:r>
        <w:rPr>
          <w:rStyle w:val="1"/>
        </w:rPr>
        <w:t xml:space="preserve">Aitzindaritza hori, nolabait, bost zutoinetan dago oinarriturik:</w:t>
      </w:r>
    </w:p>
    <w:p>
      <w:pPr>
        <w:pStyle w:val="0"/>
        <w:suppressAutoHyphens w:val="false"/>
        <w:rPr>
          <w:rStyle w:val="1"/>
        </w:rPr>
      </w:pPr>
      <w:r>
        <w:rPr>
          <w:rStyle w:val="1"/>
        </w:rPr>
        <w:t xml:space="preserve">a) Kokaleku geografikoa eta jotazaletasun handiko eskualde baten buru izatea.</w:t>
      </w:r>
    </w:p>
    <w:p>
      <w:pPr>
        <w:pStyle w:val="0"/>
        <w:suppressAutoHyphens w:val="false"/>
        <w:rPr>
          <w:rStyle w:val="1"/>
        </w:rPr>
      </w:pPr>
      <w:r>
        <w:rPr>
          <w:rStyle w:val="1"/>
        </w:rPr>
        <w:t xml:space="preserve">b) Bertakoak diren jota-interpretatzaile ugari eta entzutetsuak.</w:t>
      </w:r>
    </w:p>
    <w:p>
      <w:pPr>
        <w:pStyle w:val="0"/>
        <w:suppressAutoHyphens w:val="false"/>
        <w:rPr>
          <w:rStyle w:val="1"/>
        </w:rPr>
      </w:pPr>
      <w:r>
        <w:rPr>
          <w:rStyle w:val="1"/>
        </w:rPr>
        <w:t xml:space="preserve">c) Bertako diskografia jori eta antzinatikoa.</w:t>
      </w:r>
    </w:p>
    <w:p>
      <w:pPr>
        <w:pStyle w:val="0"/>
        <w:suppressAutoHyphens w:val="false"/>
        <w:rPr>
          <w:rStyle w:val="1"/>
        </w:rPr>
      </w:pPr>
      <w:r>
        <w:rPr>
          <w:rStyle w:val="1"/>
        </w:rPr>
        <w:t xml:space="preserve">d) Bertako bibliografia oparoa.</w:t>
      </w:r>
    </w:p>
    <w:p>
      <w:pPr>
        <w:pStyle w:val="0"/>
        <w:suppressAutoHyphens w:val="false"/>
        <w:rPr>
          <w:rStyle w:val="1"/>
        </w:rPr>
      </w:pPr>
      <w:r>
        <w:rPr>
          <w:rStyle w:val="1"/>
        </w:rPr>
        <w:t xml:space="preserve">e) Bertako jaialdi jada tradizionalak eta jota-eskola.</w:t>
      </w:r>
    </w:p>
    <w:p>
      <w:pPr>
        <w:pStyle w:val="0"/>
        <w:suppressAutoHyphens w:val="false"/>
        <w:rPr>
          <w:rStyle w:val="1"/>
        </w:rPr>
      </w:pPr>
      <w:r>
        <w:rPr>
          <w:rStyle w:val="1"/>
        </w:rPr>
        <w:t xml:space="preserve">a) Kokalekua. Lehenengo atalari dagokionez, agerikoa da Tafallako eskualdea aberatsa dela jotazaletasunean: Raimundo Lanas, gure ikonoetako bat, Murillo el Frutokoa zen, eta gure hirian Larraga, Azkoien, Martzilla, Funes, Faltzes eta abarretako jotari bikainen egintzaren lekuko izan gara.</w:t>
      </w:r>
    </w:p>
    <w:p>
      <w:pPr>
        <w:pStyle w:val="0"/>
        <w:suppressAutoHyphens w:val="false"/>
        <w:rPr>
          <w:rStyle w:val="1"/>
        </w:rPr>
      </w:pPr>
      <w:r>
        <w:rPr>
          <w:rStyle w:val="1"/>
        </w:rPr>
        <w:t xml:space="preserve">b) Interpretatzaileak. XIX. mendetik ageri da Tafalla jotaren jatorrian, are Raimundo Lanas baino lehenagotik ere: horren erakusgarri dira Los Pajes de Tafalla, eta haien ondotik etorritako los Monrealeses, los Zabalegui, Zaratiegui, Flamarique, Armendáriz, Sola, Sota, Zabalza, González eta sekulako interpreteen segida luze bat, sari-sorta eta diskografia galantekoak.</w:t>
      </w:r>
    </w:p>
    <w:p>
      <w:pPr>
        <w:pStyle w:val="0"/>
        <w:suppressAutoHyphens w:val="false"/>
        <w:rPr>
          <w:rStyle w:val="1"/>
        </w:rPr>
      </w:pPr>
      <w:r>
        <w:rPr>
          <w:rStyle w:val="1"/>
        </w:rPr>
        <w:t xml:space="preserve">c) Diskografia. Ezagutzen diren lehen diskoak Los Pajes de Tafalla ospetsuenak dira; nafar jotaren zinezko historiaurrea, XIX. mendeko letra, melodia eta estiloetaraino eramaten gaituena. Horien ondotik disko ugari etorri dira, Juan Navarro, Las Hermanas Flamarique, Los Tres de Tafalla, Laureano Sola eta besterenak.</w:t>
      </w:r>
    </w:p>
    <w:p>
      <w:pPr>
        <w:pStyle w:val="0"/>
        <w:suppressAutoHyphens w:val="false"/>
        <w:rPr>
          <w:rStyle w:val="1"/>
        </w:rPr>
      </w:pPr>
      <w:r>
        <w:rPr>
          <w:rStyle w:val="1"/>
        </w:rPr>
        <w:t xml:space="preserve">d) Bibliografia Kopla eta jota kantatu nahiz dantzatuen datuak XIX. mendearen hasieratikoak dira. Geroago, Nafarroako beste inon ez da ekoitzi gure hirian bezainbesteko bibliografiarik, argitalpen, kultur liburuxka, monografia eta abarren pareko kopuruan. José Menéndez maisuak hasi zuen, bere “Colección de Jotas Navarras” bildumarekin, zeinak lau liburu gehiagoko jarraipena izan baitzuen. Ondotik etorri ziren Julián Condón Urroz eta Pedro Mari Flamarique jaunek 1968 eta 1987 bitartean eginiko zortzi bilduma-lanak. Berrikiago agertu dira Jose Mari Esparza Zabalegi eta Iñigo Agerriren liburu, disko-liburu eta artikuluak, jotari buruzko jakingarri ezezagunen berri ematekoak. Beste disko-liburu batzuk prestaketa-aldian daude oraindik.</w:t>
      </w:r>
    </w:p>
    <w:p>
      <w:pPr>
        <w:pStyle w:val="0"/>
        <w:suppressAutoHyphens w:val="false"/>
        <w:rPr>
          <w:rStyle w:val="1"/>
        </w:rPr>
      </w:pPr>
      <w:r>
        <w:rPr>
          <w:rStyle w:val="1"/>
        </w:rPr>
        <w:t xml:space="preserve">e) Jaialdiak eta Eskola. Tafallan dokumentazio asko dago jota kantatu nahiz dantzatuaren emanaldi eta jaialdiei buruz. XIX. mendeko Echagüe edo Los Pajes-en ondotik, Gorriti antzokiko jaialdiak izan ziren, 20ko eta 30eko hamarkadetan (Monrealeses, Navarro, Lanas). Baina aurreko mendeko 60ko hamarkadan erdietsi zuten iraunkortasuna, 1965ean Nafarroako Jotaren Lehen Jaialdi Handia egin zenetik aurrera. Horrek jarraipena izan du gaur arte. Gainera, 1973an, Diputazioaren babesarekin, Nafarroako jotaren lehen eskola ofiziala eratu zen, 1988an “Hermanas Flamarique” izena eman zitzaiona lehen zuzendarien omenez. Haien lanari gaur arteko jarraipena eman zaio.</w:t>
      </w:r>
    </w:p>
    <w:p>
      <w:pPr>
        <w:pStyle w:val="0"/>
        <w:suppressAutoHyphens w:val="false"/>
        <w:rPr>
          <w:rStyle w:val="1"/>
        </w:rPr>
      </w:pPr>
      <w:r>
        <w:rPr>
          <w:rStyle w:val="1"/>
        </w:rPr>
        <w:t xml:space="preserve">Atzo bertan, Kultura Batzordearen lan bileran agerraldia egin zuten Gracia Navarra jota-taldeak eta Ecos del Arga rondallak, proiektu bat hauspotze aldera, zeinaren arabera Tafallako Errekoletoen komentu ohia etorkizunean Nafarroan Jotaren Interpretaziorako lehen Zentroa litzatekeenaren egoitza bilakatuko bailitzateke.</w:t>
      </w:r>
    </w:p>
    <w:p>
      <w:pPr>
        <w:pStyle w:val="0"/>
        <w:suppressAutoHyphens w:val="false"/>
        <w:rPr>
          <w:rStyle w:val="1"/>
        </w:rPr>
      </w:pPr>
      <w:r>
        <w:rPr>
          <w:rStyle w:val="1"/>
        </w:rPr>
        <w:t xml:space="preserve">Hori guztia dela-eta, Tafalla ezin da alboratuta geratu Jota “Nafarroako ondare immaterialeko kultur intereseko ondasun” deklaratzearen posibilitatetik; eta, gainera, orain arte bete duen zeregina jorratzen segitu behar du; hots, abangoardia izatea, interpretazioa eta dokumentazioa.</w:t>
      </w:r>
    </w:p>
    <w:p>
      <w:pPr>
        <w:pStyle w:val="0"/>
        <w:suppressAutoHyphens w:val="false"/>
        <w:rPr>
          <w:rStyle w:val="1"/>
        </w:rPr>
      </w:pPr>
      <w:r>
        <w:rPr>
          <w:rStyle w:val="1"/>
        </w:rPr>
        <w:t xml:space="preserve">Aurreko guztiagatik, ondoko erabakiak hartzea proposatzen da:</w:t>
      </w:r>
    </w:p>
    <w:p>
      <w:pPr>
        <w:pStyle w:val="0"/>
        <w:suppressAutoHyphens w:val="false"/>
        <w:rPr>
          <w:rStyle w:val="1"/>
        </w:rPr>
      </w:pPr>
      <w:r>
        <w:rPr>
          <w:rStyle w:val="1"/>
        </w:rPr>
        <w:t xml:space="preserve">1.- Nafarroako Parlamentuak Nafarroako Gobernua premiatzen du behar diren erabakiak har ditzan Nafarroako Jota, bere adierazpide guztietan, “Nafarroako ondare immaterialeko kultur intereseko ondasun” deklara dadin.</w:t>
      </w:r>
    </w:p>
    <w:p>
      <w:pPr>
        <w:pStyle w:val="0"/>
        <w:suppressAutoHyphens w:val="false"/>
        <w:rPr>
          <w:rStyle w:val="1"/>
        </w:rPr>
      </w:pPr>
      <w:r>
        <w:rPr>
          <w:rStyle w:val="1"/>
        </w:rPr>
        <w:t xml:space="preserve">2.- Nafarroako Parlamentuak Nafarroako Gobernua premiatzen du proiektu bat mamitu dadin, Tafallako Udalarekin lankidetzan eta kasuko hitzarmena sinaturik, etorkizunean Tafallako Errekoletoen komentu ohian kokatuko duena Nafarroako Jotaren Artxibategi Musikal eta Dokumental eta Interpretazio-zentroa izanen dena.</w:t>
      </w:r>
    </w:p>
    <w:p>
      <w:pPr>
        <w:pStyle w:val="0"/>
        <w:suppressAutoHyphens w:val="false"/>
        <w:rPr>
          <w:rStyle w:val="1"/>
        </w:rPr>
      </w:pPr>
      <w:r>
        <w:rPr>
          <w:rStyle w:val="1"/>
        </w:rPr>
        <w:t xml:space="preserve">Iruñean, 2019ko urriaren 24an</w:t>
      </w:r>
    </w:p>
    <w:p>
      <w:pPr>
        <w:pStyle w:val="0"/>
        <w:suppressAutoHyphens w:val="false"/>
        <w:rPr>
          <w:rStyle w:val="1"/>
        </w:rPr>
      </w:pPr>
      <w:r>
        <w:rPr>
          <w:rStyle w:val="1"/>
        </w:rPr>
        <w:t xml:space="preserve">Foru parlamentaria: Adolfo Araiz Flamarique</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