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Nafarroako Foru Zuzenbide Zibilaren Konpilazio edo Foru Berriaren testu bateginarekin foru lege proiektu bat aurkezteari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kide Adolfo Araiz Flamarique jaunak honako galdera hauek aurkezten dizkio Legebiltzarreko Mahaiari, izapidetu daitezen eta idatzizko erantzuna eman diezaien Lehendakaritzako, Berdintasuneko, Funtzio Publikoko eta Barneko kontseilariak.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Apirilaren 4an, Nafarroako Parlamentuak aho batez onetsi zuen Nafarroako Foru Zuzenbide Zibilari buruzko Konpilazioa edo Foru Berria aldatu eta gaurkotzeko apirilaren 4ko 21/2019 Foru Legea. Legea 2019ko apirilaren 16an argitaratu zuen Nafarroako Aldizkari Ofizialak, eta 2019ko urriaren 16an sartu zen indarrean, azken xedapenetako laugarrenaren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Legearen azken xedapenetako hirugarrenaren arabera, berriz, “foru lege hau argitaratzen denetik sei hilabeteko epean, Nafarroako Gobernuak Nafarroako Parlamentuari foru lege proiektu bat igorri beharko dio, zeinaren bidez arau-gorputz bakarrean bilduko baitira, testu bategin modura, (...) Nafarroako Foru Zuzenbide Zibilaren Konpilazio edo Foru Berrian dauden lege-xedapen indardunak”.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Departamentuaren lehengo arduradunak araudi horren testu bategin bat helarazi zion arduradun berriari, 21/2019 Foru Legearen azken xedapenetako hirugarrenak agindutakoa betetze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Gauzak horrela,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zergatik ez du bete Nafarroako Foru Zuzenbide Zibilari buruzko Konpilazioa edo Foru Berria aldatu eta gaurkotzeko apirilaren 4ko 21/2019 Foru Legearen azken xedapenetako hirugarrenak ezarritako epea, Nafarroako Foru Zuzenbide Zibilaren Konpilazio edo Foru Berrian dauden lege-xedapen indardunak arau-gorputz bakarrean, testu bategin modura, bilduko dituen lege-xedapen indardunak foru lege proiektu bat igortzekoa?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noiz aurreikusten du aurkeztuko duela Nafarroako Foru Zuzenbide Zibilari buruzko Konpilazioa edo Foru Berria aldatu eta gaurkotzeko apirilaren 4ko 21/2019 Foru Legearen azken xedapenetako hirugarrenak aurreikusitako proiektu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