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Elena Llorente Trujillo andreak aurkezturiko galdera, Berrikuntzaren Hiria etorbidean sartzeko biribilguneko trafiko-gorabeherei, istripuei edo harrapatzeei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Elena Llorente Trujillo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izan dugunez, Berrikuntzaren Hiria etorbidearen sarrerako biribilgunean (PA-33 errepidean) nabarmen handitu da trafiko-istripuen eta harrapatzeen kopurua, asko eta asko direlako bide horren erabiltzaileak inguruan Ingeteam, Siemens Gamesa, Acciona eta beste enpresa batzuk egoteagatik. Hori dela-eta, honako hau galdetzen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dakienez, zenbat trafiko-gorabehera, istripu edo harrapatze gertatu dira hor azken bi urteotan?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ba al du egoera hori arintzeko neurririk hartzeko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Elena Llorente Trujillo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