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aurkeztutako gaurkotasun handiko galdera, Nafarroako Gobernuaren egitura berriak foru erkidegoaren diru-kutxari urtero ekarriko dion gainkostuari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egitura berriak zer gainkostu ekarriko dio urtero foru erkidegoaren diru-kutxari?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