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planes de urbanismo que se están tramitando,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¿Cuántos y cuáles son los planes de urbanismo que están tramitándose actualmente?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Fecha de inicio de cada uno de ellos.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Estado actual de tramitación de cada uno de ellos.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Estado de tramitación de las EMOT pendientes de aprobación y fecha de inicio de sus expedientes.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