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planteamiento del Gobierno de Navarra en relación con las jubilaciones forzosas a los 65 años de la próxima Ley de Presupuestos 2020,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planteamiento tiene el Gobierno de Navarra en relación con las jubilaciones forzosas a los 65 años en la próxima Ley de Presupuestos 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octubre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