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azaroaren 14an egindako Osoko Bilkuran, honako erabaki hau onetsi zuen: “Erabakia. Horren bidez, Nafarroako Parlamentuak Hezkuntzako kontseilaria premiatzen du Nafarroako ikastetxeetan erabiltzen ari diren testuen azterketa osoa egin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Hezkuntzako kontseilaria premiatzen du Nafarroako ikastetxeetan erabiltzen ari diren testuen azterketa osoa egin dezan honako arlo, etapa eta ereduet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D ereduko ikastetxe publikoetan eta itunduetan Derrigorrezko Bigarren Hezkuntzan ‘Geografia eta Historia’ eta ‘Euskal Hizkuntza eta Literatura’ ikasgaietan erabiltzen diren euskarazko testuliburuak (24/2015 Foru Dekretua, apirilaren 22koa, Nafarroako Foru Komunitatean Derrigorrezko Bigarren Hezkuntzako irakaskuntzen curriculuma ezartzen duen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D ereduko ikastetxe publikoetan eta itunduetan Lehen Hezkuntzan ‘Gizarte Zientziak’ eta ‘Euskal Hizkuntza eta Literatura’ ikasgaietan erabiltzen diren euskarazko testuliburuak (60/2014 Foru Dekretua, uztailaren 16koa, Nafarroako Foru Komunitatean Lehen Hezkuntzako curriculuma ezartzen duen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terketa honen helburua da egiaztatzea ea testu horiek Nafarroako curriculumari eta Foru Erkidegoaren errealitate instituzionalari egokitzen zaizki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