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noviembre de 2019, la Comisión de Ordenación del Territorio, Vivienda, Paisaje y Proyectos Estratégicos del Parlamento de Navarra adoptó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Designar representantes de la Comisión de Ordenación del Territorio, Vivienda, Paisaje y Proyectos Estratégicos en el Consejo Social de Política Territorial a las siguientes personas: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Ilma. Sra. D.ª María Aranzazu Biurrun Urpegui.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Ilmo. Sr. D. Pablo Azcona Molinet.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Dar traslado del presente Acuerdo al Gobierno de Navarra y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