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80" w:rsidRPr="008A4480" w:rsidRDefault="0023143A" w:rsidP="0023143A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EH Bildu Nafarroa talde parlamentarioari atxikitako foru parlamentari Adolfo Araiz </w:t>
      </w:r>
      <w:proofErr w:type="spellStart"/>
      <w:r>
        <w:rPr>
          <w:rFonts w:ascii="Calibri" w:hAnsi="Calibri"/>
          <w:sz w:val="22"/>
          <w:szCs w:val="22"/>
        </w:rPr>
        <w:t>Flamarique</w:t>
      </w:r>
      <w:proofErr w:type="spellEnd"/>
      <w:r>
        <w:rPr>
          <w:rFonts w:ascii="Calibri" w:hAnsi="Calibri"/>
          <w:sz w:val="22"/>
          <w:szCs w:val="22"/>
        </w:rPr>
        <w:t xml:space="preserve"> jaunak informazio-eskaera bat egin du Aurreko gobernuarekin alderatuta departamentuek eta zuzendaritza nagusiek izan duten guztizko gehikuntzari buruz </w:t>
      </w:r>
      <w:r>
        <w:rPr>
          <w:rFonts w:ascii="Calibri" w:hAnsi="Calibri"/>
          <w:b/>
          <w:bCs/>
          <w:sz w:val="22"/>
          <w:szCs w:val="22"/>
        </w:rPr>
        <w:t>(10-19/PES-00063)</w:t>
      </w:r>
      <w:r>
        <w:rPr>
          <w:rFonts w:ascii="Calibri" w:hAnsi="Calibri"/>
          <w:sz w:val="22"/>
          <w:szCs w:val="22"/>
        </w:rPr>
        <w:t>. Horri erantzuteko, Nafarroako Gobernuko Lehendakaritzako, Berdintasuneko, Funtzio Publikoko eta Barneko kontseilariak ondotik datorren informazioa bidaltzen dio:</w:t>
      </w:r>
    </w:p>
    <w:p w:rsidR="008A4480" w:rsidRPr="008A4480" w:rsidRDefault="0023143A" w:rsidP="0023143A">
      <w:pPr>
        <w:pStyle w:val="Prrafodelista"/>
        <w:numPr>
          <w:ilvl w:val="0"/>
          <w:numId w:val="1"/>
        </w:numPr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Aurreko gobernuarekin alderatuta, zenbatekoa izan da, guztira, kontseilarien eta zuzendari nagusien kopuruan izandako igoera?</w:t>
      </w:r>
    </w:p>
    <w:p w:rsidR="0023143A" w:rsidRPr="008A4480" w:rsidRDefault="0023143A" w:rsidP="0023143A">
      <w:pPr>
        <w:pStyle w:val="Prrafodelista"/>
        <w:numPr>
          <w:ilvl w:val="0"/>
          <w:numId w:val="2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Kontseilariak: 4</w:t>
      </w:r>
    </w:p>
    <w:p w:rsidR="008A4480" w:rsidRPr="008A4480" w:rsidRDefault="0023143A" w:rsidP="0023143A">
      <w:pPr>
        <w:pStyle w:val="Prrafodelista"/>
        <w:numPr>
          <w:ilvl w:val="0"/>
          <w:numId w:val="2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Zuzendari nagusiak, kudeatzaileak eta parekoak: 10</w:t>
      </w:r>
    </w:p>
    <w:p w:rsidR="0023143A" w:rsidRPr="008A4480" w:rsidRDefault="0023143A" w:rsidP="0023143A"/>
    <w:tbl>
      <w:tblPr>
        <w:tblW w:w="70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498"/>
        <w:gridCol w:w="1291"/>
        <w:gridCol w:w="1231"/>
      </w:tblGrid>
      <w:tr w:rsidR="0023143A" w:rsidRPr="008D5700" w:rsidTr="008D570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DCE6F1"/>
            <w:noWrap/>
            <w:vAlign w:val="center"/>
            <w:hideMark/>
          </w:tcPr>
          <w:p w:rsidR="0023143A" w:rsidRPr="008D5700" w:rsidRDefault="0023143A" w:rsidP="008D570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8D5700" w:rsidRDefault="0023143A" w:rsidP="008D5700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2018ko</w:t>
            </w:r>
            <w:r w:rsidR="008D570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br/>
            </w:r>
            <w:r w:rsidR="008D5700" w:rsidRPr="008D570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abendua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8D5700" w:rsidRDefault="0023143A" w:rsidP="008D5700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2019ko</w:t>
            </w:r>
            <w:r w:rsidR="008D570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br/>
            </w:r>
            <w:r w:rsidR="008D5700" w:rsidRPr="008D570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iraila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8D5700" w:rsidRDefault="0023143A" w:rsidP="008D5700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2019-2018 </w:t>
            </w:r>
            <w:r w:rsidR="008D5700" w:rsidRPr="008D570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aldea</w:t>
            </w:r>
          </w:p>
        </w:tc>
      </w:tr>
      <w:tr w:rsidR="0023143A" w:rsidRPr="008D5700" w:rsidTr="008D570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center"/>
            <w:hideMark/>
          </w:tcPr>
          <w:p w:rsidR="0023143A" w:rsidRPr="008D5700" w:rsidRDefault="008D5700" w:rsidP="008D5700">
            <w:pPr>
              <w:spacing w:before="40" w:after="4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Kontseilariak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center"/>
            <w:hideMark/>
          </w:tcPr>
          <w:p w:rsidR="0023143A" w:rsidRPr="008D5700" w:rsidRDefault="0023143A" w:rsidP="008D5700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center"/>
            <w:hideMark/>
          </w:tcPr>
          <w:p w:rsidR="0023143A" w:rsidRPr="008D5700" w:rsidRDefault="0023143A" w:rsidP="008D5700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center"/>
            <w:hideMark/>
          </w:tcPr>
          <w:p w:rsidR="0023143A" w:rsidRPr="008D5700" w:rsidRDefault="0023143A" w:rsidP="008D5700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23143A" w:rsidRPr="008D5700" w:rsidTr="008D5700">
        <w:trPr>
          <w:trHeight w:val="20"/>
        </w:trPr>
        <w:tc>
          <w:tcPr>
            <w:tcW w:w="2992" w:type="dxa"/>
            <w:noWrap/>
            <w:vAlign w:val="center"/>
            <w:hideMark/>
          </w:tcPr>
          <w:p w:rsidR="0023143A" w:rsidRPr="008D5700" w:rsidRDefault="008D5700" w:rsidP="008D5700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color w:val="000000"/>
                <w:sz w:val="18"/>
                <w:szCs w:val="18"/>
              </w:rPr>
              <w:t>Nafarroako Gobernuko Kontseilariak</w:t>
            </w:r>
          </w:p>
        </w:tc>
        <w:tc>
          <w:tcPr>
            <w:tcW w:w="1498" w:type="dxa"/>
            <w:noWrap/>
            <w:vAlign w:val="center"/>
            <w:hideMark/>
          </w:tcPr>
          <w:p w:rsidR="0023143A" w:rsidRPr="008D5700" w:rsidRDefault="0023143A" w:rsidP="008D5700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1" w:type="dxa"/>
            <w:noWrap/>
            <w:vAlign w:val="center"/>
            <w:hideMark/>
          </w:tcPr>
          <w:p w:rsidR="0023143A" w:rsidRPr="008D5700" w:rsidRDefault="0023143A" w:rsidP="008D5700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1" w:type="dxa"/>
            <w:noWrap/>
            <w:vAlign w:val="center"/>
            <w:hideMark/>
          </w:tcPr>
          <w:p w:rsidR="0023143A" w:rsidRPr="008D5700" w:rsidRDefault="0023143A" w:rsidP="008D5700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</w:tr>
      <w:tr w:rsidR="0023143A" w:rsidRPr="008D5700" w:rsidTr="008D570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center"/>
            <w:hideMark/>
          </w:tcPr>
          <w:p w:rsidR="0023143A" w:rsidRPr="008D5700" w:rsidRDefault="008D5700" w:rsidP="008D5700">
            <w:pPr>
              <w:spacing w:before="40" w:after="4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Zuzendari Nagusiak eta parekoak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center"/>
            <w:hideMark/>
          </w:tcPr>
          <w:p w:rsidR="0023143A" w:rsidRPr="008D5700" w:rsidRDefault="0023143A" w:rsidP="008D5700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center"/>
            <w:hideMark/>
          </w:tcPr>
          <w:p w:rsidR="0023143A" w:rsidRPr="008D5700" w:rsidRDefault="0023143A" w:rsidP="008D5700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center"/>
            <w:hideMark/>
          </w:tcPr>
          <w:p w:rsidR="0023143A" w:rsidRPr="008D5700" w:rsidRDefault="0023143A" w:rsidP="008D5700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23143A" w:rsidRPr="008D5700" w:rsidTr="008D5700">
        <w:trPr>
          <w:trHeight w:val="20"/>
        </w:trPr>
        <w:tc>
          <w:tcPr>
            <w:tcW w:w="2992" w:type="dxa"/>
            <w:noWrap/>
            <w:vAlign w:val="center"/>
            <w:hideMark/>
          </w:tcPr>
          <w:p w:rsidR="0023143A" w:rsidRPr="008D5700" w:rsidRDefault="008D5700" w:rsidP="008D5700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color w:val="000000"/>
                <w:sz w:val="18"/>
                <w:szCs w:val="18"/>
              </w:rPr>
              <w:t>Zuzendari Nagusia</w:t>
            </w:r>
          </w:p>
        </w:tc>
        <w:tc>
          <w:tcPr>
            <w:tcW w:w="1498" w:type="dxa"/>
            <w:noWrap/>
            <w:vAlign w:val="center"/>
            <w:hideMark/>
          </w:tcPr>
          <w:p w:rsidR="0023143A" w:rsidRPr="008D5700" w:rsidRDefault="0023143A" w:rsidP="008D5700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1" w:type="dxa"/>
            <w:noWrap/>
            <w:vAlign w:val="center"/>
            <w:hideMark/>
          </w:tcPr>
          <w:p w:rsidR="0023143A" w:rsidRPr="008D5700" w:rsidRDefault="0023143A" w:rsidP="008D5700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31" w:type="dxa"/>
            <w:noWrap/>
            <w:vAlign w:val="center"/>
            <w:hideMark/>
          </w:tcPr>
          <w:p w:rsidR="0023143A" w:rsidRPr="008D5700" w:rsidRDefault="0023143A" w:rsidP="008D5700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</w:tr>
      <w:tr w:rsidR="0023143A" w:rsidRPr="008D5700" w:rsidTr="008D5700">
        <w:trPr>
          <w:trHeight w:val="20"/>
        </w:trPr>
        <w:tc>
          <w:tcPr>
            <w:tcW w:w="2992" w:type="dxa"/>
            <w:noWrap/>
            <w:vAlign w:val="center"/>
            <w:hideMark/>
          </w:tcPr>
          <w:p w:rsidR="0023143A" w:rsidRPr="008D5700" w:rsidRDefault="008D5700" w:rsidP="008D5700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color w:val="000000"/>
                <w:sz w:val="18"/>
                <w:szCs w:val="18"/>
              </w:rPr>
              <w:t xml:space="preserve">Nafarroako Gobernuaren </w:t>
            </w:r>
            <w:proofErr w:type="spellStart"/>
            <w:r w:rsidRPr="008D5700">
              <w:rPr>
                <w:rFonts w:ascii="Calibri" w:hAnsi="Calibri"/>
                <w:color w:val="000000"/>
                <w:sz w:val="18"/>
                <w:szCs w:val="18"/>
              </w:rPr>
              <w:t>Bruselasko</w:t>
            </w:r>
            <w:proofErr w:type="spellEnd"/>
            <w:r w:rsidRPr="008D5700">
              <w:rPr>
                <w:rFonts w:ascii="Calibri" w:hAnsi="Calibri"/>
                <w:color w:val="000000"/>
                <w:sz w:val="18"/>
                <w:szCs w:val="18"/>
              </w:rPr>
              <w:t xml:space="preserve"> Ordezkaria</w:t>
            </w:r>
          </w:p>
        </w:tc>
        <w:tc>
          <w:tcPr>
            <w:tcW w:w="1498" w:type="dxa"/>
            <w:noWrap/>
            <w:vAlign w:val="center"/>
            <w:hideMark/>
          </w:tcPr>
          <w:p w:rsidR="0023143A" w:rsidRPr="008D5700" w:rsidRDefault="0023143A" w:rsidP="008D5700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1" w:type="dxa"/>
            <w:noWrap/>
            <w:vAlign w:val="center"/>
            <w:hideMark/>
          </w:tcPr>
          <w:p w:rsidR="0023143A" w:rsidRPr="008D5700" w:rsidRDefault="0023143A" w:rsidP="008D570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1" w:type="dxa"/>
            <w:noWrap/>
            <w:vAlign w:val="center"/>
            <w:hideMark/>
          </w:tcPr>
          <w:p w:rsidR="0023143A" w:rsidRPr="008D5700" w:rsidRDefault="0023143A" w:rsidP="008D5700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color w:val="000000"/>
                <w:sz w:val="18"/>
                <w:szCs w:val="18"/>
              </w:rPr>
              <w:t>-1</w:t>
            </w:r>
          </w:p>
        </w:tc>
      </w:tr>
      <w:tr w:rsidR="0023143A" w:rsidRPr="008D5700" w:rsidTr="008D5700">
        <w:trPr>
          <w:trHeight w:val="20"/>
        </w:trPr>
        <w:tc>
          <w:tcPr>
            <w:tcW w:w="2992" w:type="dxa"/>
            <w:noWrap/>
            <w:vAlign w:val="center"/>
            <w:hideMark/>
          </w:tcPr>
          <w:p w:rsidR="0023143A" w:rsidRPr="008D5700" w:rsidRDefault="008D5700" w:rsidP="008D5700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color w:val="000000"/>
                <w:sz w:val="18"/>
                <w:szCs w:val="18"/>
              </w:rPr>
              <w:t>Zuzendari Kudeatzailea</w:t>
            </w:r>
          </w:p>
        </w:tc>
        <w:tc>
          <w:tcPr>
            <w:tcW w:w="1498" w:type="dxa"/>
            <w:noWrap/>
            <w:vAlign w:val="center"/>
            <w:hideMark/>
          </w:tcPr>
          <w:p w:rsidR="0023143A" w:rsidRPr="008D5700" w:rsidRDefault="0023143A" w:rsidP="008D5700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1" w:type="dxa"/>
            <w:noWrap/>
            <w:vAlign w:val="center"/>
            <w:hideMark/>
          </w:tcPr>
          <w:p w:rsidR="0023143A" w:rsidRPr="008D5700" w:rsidRDefault="0023143A" w:rsidP="008D5700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noWrap/>
            <w:vAlign w:val="center"/>
            <w:hideMark/>
          </w:tcPr>
          <w:p w:rsidR="0023143A" w:rsidRPr="008D5700" w:rsidRDefault="0023143A" w:rsidP="008D5700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23143A" w:rsidRPr="008D5700" w:rsidTr="008D570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center"/>
            <w:hideMark/>
          </w:tcPr>
          <w:p w:rsidR="0023143A" w:rsidRPr="008D5700" w:rsidRDefault="008D5700" w:rsidP="008D5700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color w:val="000000"/>
                <w:sz w:val="18"/>
                <w:szCs w:val="18"/>
              </w:rPr>
              <w:t>Foruzaingoaren burua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center"/>
            <w:hideMark/>
          </w:tcPr>
          <w:p w:rsidR="0023143A" w:rsidRPr="008D5700" w:rsidRDefault="0023143A" w:rsidP="008D5700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center"/>
            <w:hideMark/>
          </w:tcPr>
          <w:p w:rsidR="0023143A" w:rsidRPr="008D5700" w:rsidRDefault="0023143A" w:rsidP="008D5700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center"/>
            <w:hideMark/>
          </w:tcPr>
          <w:p w:rsidR="0023143A" w:rsidRPr="008D5700" w:rsidRDefault="0023143A" w:rsidP="008D5700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23143A" w:rsidRPr="008D5700" w:rsidTr="008D5700">
        <w:trPr>
          <w:trHeight w:val="20"/>
        </w:trPr>
        <w:tc>
          <w:tcPr>
            <w:tcW w:w="2992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:rsidR="0023143A" w:rsidRPr="008D5700" w:rsidRDefault="008D5700" w:rsidP="008D5700">
            <w:pPr>
              <w:spacing w:before="40" w:after="4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498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:rsidR="0023143A" w:rsidRPr="008D5700" w:rsidRDefault="0023143A" w:rsidP="008D5700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1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auto" w:fill="DCE6F1"/>
            <w:noWrap/>
            <w:vAlign w:val="center"/>
            <w:hideMark/>
          </w:tcPr>
          <w:p w:rsidR="0023143A" w:rsidRPr="008D5700" w:rsidRDefault="0023143A" w:rsidP="008D5700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31" w:type="dxa"/>
            <w:shd w:val="clear" w:color="auto" w:fill="DCE6F1"/>
            <w:noWrap/>
            <w:vAlign w:val="center"/>
            <w:hideMark/>
          </w:tcPr>
          <w:p w:rsidR="0023143A" w:rsidRPr="008D5700" w:rsidRDefault="0023143A" w:rsidP="008D5700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D570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</w:tbl>
    <w:p w:rsidR="0023143A" w:rsidRPr="008A4480" w:rsidRDefault="0023143A" w:rsidP="0023143A"/>
    <w:p w:rsidR="008A4480" w:rsidRPr="008A4480" w:rsidRDefault="0023143A" w:rsidP="0023143A">
      <w:r>
        <w:br w:type="page"/>
      </w:r>
    </w:p>
    <w:p w:rsidR="008A4480" w:rsidRPr="008A4480" w:rsidRDefault="0023143A" w:rsidP="0023143A">
      <w:pPr>
        <w:pStyle w:val="Prrafodelista"/>
        <w:numPr>
          <w:ilvl w:val="0"/>
          <w:numId w:val="1"/>
        </w:numPr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Igoera horren ondorioz, konfiantzazko zenbat langile gehiago (</w:t>
      </w:r>
      <w:proofErr w:type="spellStart"/>
      <w:r>
        <w:rPr>
          <w:b/>
          <w:sz w:val="22"/>
          <w:szCs w:val="22"/>
        </w:rPr>
        <w:t>kabineteburu</w:t>
      </w:r>
      <w:proofErr w:type="spellEnd"/>
      <w:r>
        <w:rPr>
          <w:b/>
          <w:sz w:val="22"/>
          <w:szCs w:val="22"/>
        </w:rPr>
        <w:t>, idazkari tekniko nagusi eta administrazio-langile) aurreikusten da izendatu beharko dela? Departamentu bakoitzeko kopurua eta departamentu bakoitzeko langile-kopurua ezagutu nahi dut.</w:t>
      </w:r>
    </w:p>
    <w:p w:rsidR="0023143A" w:rsidRPr="008A4480" w:rsidRDefault="0023143A" w:rsidP="0023143A">
      <w:pPr>
        <w:pStyle w:val="Prrafodelista"/>
        <w:numPr>
          <w:ilvl w:val="0"/>
          <w:numId w:val="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Kabineteetako langileak: 47</w:t>
      </w:r>
    </w:p>
    <w:p w:rsidR="0023143A" w:rsidRPr="008A4480" w:rsidRDefault="0023143A" w:rsidP="0023143A">
      <w:pPr>
        <w:pStyle w:val="Prrafodelista"/>
        <w:numPr>
          <w:ilvl w:val="0"/>
          <w:numId w:val="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Idazkaritza Tekniko Nagusiak: 13</w:t>
      </w:r>
    </w:p>
    <w:p w:rsidR="0023143A" w:rsidRPr="008A4480" w:rsidRDefault="0023143A" w:rsidP="0023143A"/>
    <w:tbl>
      <w:tblPr>
        <w:tblW w:w="5534" w:type="pct"/>
        <w:tblInd w:w="-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1261"/>
        <w:gridCol w:w="1261"/>
        <w:gridCol w:w="897"/>
        <w:gridCol w:w="897"/>
        <w:gridCol w:w="943"/>
        <w:gridCol w:w="855"/>
        <w:gridCol w:w="862"/>
      </w:tblGrid>
      <w:tr w:rsidR="009F28D1" w:rsidRPr="00B6037F" w:rsidTr="009F28D1">
        <w:trPr>
          <w:trHeight w:val="20"/>
        </w:trPr>
        <w:tc>
          <w:tcPr>
            <w:tcW w:w="1354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B6037F" w:rsidRDefault="009F28D1" w:rsidP="009F28D1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Departamentua</w:t>
            </w:r>
          </w:p>
        </w:tc>
        <w:tc>
          <w:tcPr>
            <w:tcW w:w="659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Lehendakariaren kabineteko aholkularia</w:t>
            </w:r>
          </w:p>
        </w:tc>
        <w:tc>
          <w:tcPr>
            <w:tcW w:w="659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Lehendakariaren idazkaria</w:t>
            </w:r>
          </w:p>
        </w:tc>
        <w:tc>
          <w:tcPr>
            <w:tcW w:w="469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Kabineteko burua</w:t>
            </w:r>
          </w:p>
        </w:tc>
        <w:tc>
          <w:tcPr>
            <w:tcW w:w="469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Kabineteko idazkaria</w:t>
            </w:r>
          </w:p>
        </w:tc>
        <w:tc>
          <w:tcPr>
            <w:tcW w:w="493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Kabineteko laguntzailea</w:t>
            </w:r>
          </w:p>
        </w:tc>
        <w:tc>
          <w:tcPr>
            <w:tcW w:w="447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Kabinetea, guztira</w:t>
            </w:r>
          </w:p>
        </w:tc>
        <w:tc>
          <w:tcPr>
            <w:tcW w:w="451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Idazkaritza tekniko nagusiak</w:t>
            </w:r>
          </w:p>
        </w:tc>
      </w:tr>
      <w:tr w:rsidR="0023143A" w:rsidRPr="00B6037F" w:rsidTr="009F28D1">
        <w:trPr>
          <w:trHeight w:val="20"/>
        </w:trPr>
        <w:tc>
          <w:tcPr>
            <w:tcW w:w="1354" w:type="pct"/>
            <w:tcBorders>
              <w:top w:val="single" w:sz="4" w:space="0" w:color="4F81BD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Nafarroako Gobernua</w:t>
            </w:r>
          </w:p>
        </w:tc>
        <w:tc>
          <w:tcPr>
            <w:tcW w:w="659" w:type="pct"/>
            <w:tcBorders>
              <w:top w:val="single" w:sz="4" w:space="0" w:color="4F81BD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9" w:type="pct"/>
            <w:tcBorders>
              <w:top w:val="single" w:sz="4" w:space="0" w:color="4F81BD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4F81BD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23143A" w:rsidP="009F28D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4F81BD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23143A" w:rsidP="009F28D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4" w:space="0" w:color="4F81BD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7" w:type="pct"/>
            <w:tcBorders>
              <w:top w:val="single" w:sz="4" w:space="0" w:color="4F81BD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51" w:type="pct"/>
            <w:tcBorders>
              <w:top w:val="single" w:sz="4" w:space="0" w:color="4F81BD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23143A" w:rsidP="009F28D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3143A" w:rsidRPr="00B6037F" w:rsidTr="009F28D1">
        <w:trPr>
          <w:trHeight w:val="20"/>
        </w:trPr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Lehendakaritzako, Berdintasuneko, Funtzio Publikoko eta Barneko </w:t>
            </w:r>
            <w:proofErr w:type="spellStart"/>
            <w:r w:rsidR="009F28D1">
              <w:rPr>
                <w:rFonts w:asciiTheme="minorHAnsi" w:hAnsiTheme="minorHAnsi"/>
                <w:color w:val="000000"/>
                <w:sz w:val="16"/>
                <w:szCs w:val="16"/>
              </w:rPr>
              <w:t>Dep</w:t>
            </w:r>
            <w:proofErr w:type="spellEnd"/>
            <w:r w:rsidR="009F28D1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23143A" w:rsidP="009F28D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23143A" w:rsidP="009F28D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</w:tr>
      <w:tr w:rsidR="0023143A" w:rsidRPr="00B6037F" w:rsidTr="009F28D1">
        <w:trPr>
          <w:trHeight w:val="20"/>
        </w:trPr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Lurralde Antolamenduko, Etxebizitzako, Paisaiako eta Proiektu Estrategikoetako </w:t>
            </w:r>
            <w:proofErr w:type="spellStart"/>
            <w:r w:rsidR="009F28D1">
              <w:rPr>
                <w:rFonts w:asciiTheme="minorHAnsi" w:hAnsiTheme="minorHAnsi"/>
                <w:color w:val="000000"/>
                <w:sz w:val="16"/>
                <w:szCs w:val="16"/>
              </w:rPr>
              <w:t>Dep</w:t>
            </w:r>
            <w:proofErr w:type="spellEnd"/>
            <w:r w:rsidR="009F28D1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23143A" w:rsidP="009F28D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23143A" w:rsidP="009F28D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</w:tr>
      <w:tr w:rsidR="0023143A" w:rsidRPr="00B6037F" w:rsidTr="009F28D1">
        <w:trPr>
          <w:trHeight w:val="20"/>
        </w:trPr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Lurralde Kohesiorako </w:t>
            </w:r>
            <w:proofErr w:type="spellStart"/>
            <w:r w:rsidR="009F28D1">
              <w:rPr>
                <w:rFonts w:asciiTheme="minorHAnsi" w:hAnsiTheme="minorHAnsi"/>
                <w:color w:val="000000"/>
                <w:sz w:val="16"/>
                <w:szCs w:val="16"/>
              </w:rPr>
              <w:t>Dep</w:t>
            </w:r>
            <w:proofErr w:type="spellEnd"/>
            <w:r w:rsidR="009F28D1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23143A" w:rsidP="009F28D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23143A" w:rsidP="009F28D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</w:tr>
      <w:tr w:rsidR="0023143A" w:rsidRPr="00B6037F" w:rsidTr="009F28D1">
        <w:trPr>
          <w:trHeight w:val="20"/>
        </w:trPr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Ekonomia eta Ogasun </w:t>
            </w:r>
            <w:proofErr w:type="spellStart"/>
            <w:r w:rsidR="009F28D1">
              <w:rPr>
                <w:rFonts w:asciiTheme="minorHAnsi" w:hAnsiTheme="minorHAnsi"/>
                <w:color w:val="000000"/>
                <w:sz w:val="16"/>
                <w:szCs w:val="16"/>
              </w:rPr>
              <w:t>Dep</w:t>
            </w:r>
            <w:proofErr w:type="spellEnd"/>
            <w:r w:rsidR="009F28D1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23143A" w:rsidP="009F28D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23143A" w:rsidP="009F28D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</w:tr>
      <w:tr w:rsidR="0023143A" w:rsidRPr="00B6037F" w:rsidTr="009F28D1">
        <w:trPr>
          <w:trHeight w:val="20"/>
        </w:trPr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Garapen Ekonomiko eta </w:t>
            </w:r>
            <w:proofErr w:type="spellStart"/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Enpresarialeko</w:t>
            </w:r>
            <w:proofErr w:type="spellEnd"/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F28D1">
              <w:rPr>
                <w:rFonts w:asciiTheme="minorHAnsi" w:hAnsiTheme="minorHAnsi"/>
                <w:color w:val="000000"/>
                <w:sz w:val="16"/>
                <w:szCs w:val="16"/>
              </w:rPr>
              <w:t>Dep</w:t>
            </w:r>
            <w:proofErr w:type="spellEnd"/>
            <w:r w:rsidR="009F28D1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23143A" w:rsidP="009F28D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23143A" w:rsidP="009F28D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</w:tr>
      <w:tr w:rsidR="0023143A" w:rsidRPr="00B6037F" w:rsidTr="009F28D1">
        <w:trPr>
          <w:trHeight w:val="20"/>
        </w:trPr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Migrazio Politiketako eta Justiziako </w:t>
            </w:r>
            <w:proofErr w:type="spellStart"/>
            <w:r w:rsidR="009F28D1">
              <w:rPr>
                <w:rFonts w:asciiTheme="minorHAnsi" w:hAnsiTheme="minorHAnsi"/>
                <w:color w:val="000000"/>
                <w:sz w:val="16"/>
                <w:szCs w:val="16"/>
              </w:rPr>
              <w:t>Dep</w:t>
            </w:r>
            <w:proofErr w:type="spellEnd"/>
            <w:r w:rsidR="009F28D1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23143A" w:rsidP="009F28D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23143A" w:rsidP="009F28D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</w:tr>
      <w:tr w:rsidR="0023143A" w:rsidRPr="00B6037F" w:rsidTr="009F28D1">
        <w:trPr>
          <w:trHeight w:val="20"/>
        </w:trPr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Hezkuntza </w:t>
            </w:r>
            <w:proofErr w:type="spellStart"/>
            <w:r w:rsidR="009F28D1">
              <w:rPr>
                <w:rFonts w:asciiTheme="minorHAnsi" w:hAnsiTheme="minorHAnsi"/>
                <w:color w:val="000000"/>
                <w:sz w:val="16"/>
                <w:szCs w:val="16"/>
              </w:rPr>
              <w:t>Dep</w:t>
            </w:r>
            <w:proofErr w:type="spellEnd"/>
            <w:r w:rsidR="009F28D1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23143A" w:rsidP="009F28D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23143A" w:rsidP="009F28D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</w:tr>
      <w:tr w:rsidR="0023143A" w:rsidRPr="00B6037F" w:rsidTr="009F28D1">
        <w:trPr>
          <w:trHeight w:val="20"/>
        </w:trPr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Eskubide Sozialetako </w:t>
            </w:r>
            <w:proofErr w:type="spellStart"/>
            <w:r w:rsidR="009F28D1">
              <w:rPr>
                <w:rFonts w:asciiTheme="minorHAnsi" w:hAnsiTheme="minorHAnsi"/>
                <w:color w:val="000000"/>
                <w:sz w:val="16"/>
                <w:szCs w:val="16"/>
              </w:rPr>
              <w:t>Dep</w:t>
            </w:r>
            <w:proofErr w:type="spellEnd"/>
            <w:r w:rsidR="009F28D1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23143A" w:rsidP="009F28D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23143A" w:rsidP="009F28D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</w:tr>
      <w:tr w:rsidR="0023143A" w:rsidRPr="00B6037F" w:rsidTr="009F28D1">
        <w:trPr>
          <w:trHeight w:val="20"/>
        </w:trPr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Osasun </w:t>
            </w:r>
            <w:proofErr w:type="spellStart"/>
            <w:r w:rsidR="009F28D1">
              <w:rPr>
                <w:rFonts w:asciiTheme="minorHAnsi" w:hAnsiTheme="minorHAnsi"/>
                <w:color w:val="000000"/>
                <w:sz w:val="16"/>
                <w:szCs w:val="16"/>
              </w:rPr>
              <w:t>Dep</w:t>
            </w:r>
            <w:proofErr w:type="spellEnd"/>
            <w:r w:rsidR="009F28D1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23143A" w:rsidP="009F28D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23143A" w:rsidP="009F28D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</w:tr>
      <w:tr w:rsidR="0023143A" w:rsidRPr="00B6037F" w:rsidTr="009F28D1">
        <w:trPr>
          <w:trHeight w:val="20"/>
        </w:trPr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Herritarrekiko Harremanetako </w:t>
            </w:r>
            <w:proofErr w:type="spellStart"/>
            <w:r w:rsidR="009F28D1">
              <w:rPr>
                <w:rFonts w:asciiTheme="minorHAnsi" w:hAnsiTheme="minorHAnsi"/>
                <w:color w:val="000000"/>
                <w:sz w:val="16"/>
                <w:szCs w:val="16"/>
              </w:rPr>
              <w:t>Dep</w:t>
            </w:r>
            <w:proofErr w:type="spellEnd"/>
            <w:r w:rsidR="009F28D1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23143A" w:rsidP="009F28D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23143A" w:rsidP="009F28D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</w:tr>
      <w:tr w:rsidR="0023143A" w:rsidRPr="00B6037F" w:rsidTr="009F28D1">
        <w:trPr>
          <w:trHeight w:val="20"/>
        </w:trPr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Unibertsitateko, Berrikuntzako eta Eraldaketa Digitaleko </w:t>
            </w:r>
            <w:proofErr w:type="spellStart"/>
            <w:r w:rsidR="009F28D1">
              <w:rPr>
                <w:rFonts w:asciiTheme="minorHAnsi" w:hAnsiTheme="minorHAnsi"/>
                <w:color w:val="000000"/>
                <w:sz w:val="16"/>
                <w:szCs w:val="16"/>
              </w:rPr>
              <w:t>Dep</w:t>
            </w:r>
            <w:proofErr w:type="spellEnd"/>
            <w:r w:rsidR="009F28D1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23143A" w:rsidP="009F28D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23143A" w:rsidP="009F28D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</w:tr>
      <w:tr w:rsidR="0023143A" w:rsidRPr="00B6037F" w:rsidTr="009F28D1">
        <w:trPr>
          <w:trHeight w:val="20"/>
        </w:trPr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Landa Garapeneko eta Ingurumeneko </w:t>
            </w:r>
            <w:proofErr w:type="spellStart"/>
            <w:r w:rsidR="009F28D1">
              <w:rPr>
                <w:rFonts w:asciiTheme="minorHAnsi" w:hAnsiTheme="minorHAnsi"/>
                <w:color w:val="000000"/>
                <w:sz w:val="16"/>
                <w:szCs w:val="16"/>
              </w:rPr>
              <w:t>Dep</w:t>
            </w:r>
            <w:proofErr w:type="spellEnd"/>
            <w:r w:rsidR="009F28D1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23143A" w:rsidP="009F28D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23143A" w:rsidP="009F28D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</w:tr>
      <w:tr w:rsidR="0023143A" w:rsidRPr="00B6037F" w:rsidTr="009F28D1">
        <w:trPr>
          <w:trHeight w:val="20"/>
        </w:trPr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Kultura eta Kirol </w:t>
            </w:r>
            <w:proofErr w:type="spellStart"/>
            <w:r w:rsidR="009F28D1">
              <w:rPr>
                <w:rFonts w:asciiTheme="minorHAnsi" w:hAnsiTheme="minorHAnsi"/>
                <w:color w:val="000000"/>
                <w:sz w:val="16"/>
                <w:szCs w:val="16"/>
              </w:rPr>
              <w:t>Dep</w:t>
            </w:r>
            <w:proofErr w:type="spellEnd"/>
            <w:r w:rsidR="009F28D1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23143A" w:rsidRPr="00B6037F" w:rsidRDefault="0023143A" w:rsidP="009F28D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23143A" w:rsidRPr="00B6037F" w:rsidRDefault="0023143A" w:rsidP="009F28D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</w:tr>
      <w:tr w:rsidR="009F28D1" w:rsidRPr="00B6037F" w:rsidTr="009F28D1">
        <w:trPr>
          <w:trHeight w:val="20"/>
        </w:trPr>
        <w:tc>
          <w:tcPr>
            <w:tcW w:w="1354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B6037F" w:rsidRDefault="00B6037F" w:rsidP="009F28D1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59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9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3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47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451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CE6F1"/>
            <w:vAlign w:val="center"/>
            <w:hideMark/>
          </w:tcPr>
          <w:p w:rsidR="0023143A" w:rsidRPr="00B6037F" w:rsidRDefault="00B6037F" w:rsidP="009F28D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B603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13</w:t>
            </w:r>
          </w:p>
        </w:tc>
      </w:tr>
    </w:tbl>
    <w:p w:rsidR="008A4480" w:rsidRPr="008A4480" w:rsidRDefault="008A4480" w:rsidP="0023143A"/>
    <w:p w:rsidR="008A4480" w:rsidRPr="008A4480" w:rsidRDefault="0023143A" w:rsidP="0023143A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Hori guztia jakinarazten dizut Nafarroako Parlamentuko Erregela</w:t>
      </w:r>
      <w:bookmarkStart w:id="0" w:name="_GoBack"/>
      <w:bookmarkEnd w:id="0"/>
      <w:r>
        <w:rPr>
          <w:rFonts w:ascii="Calibri" w:hAnsi="Calibri"/>
          <w:color w:val="auto"/>
          <w:sz w:val="22"/>
          <w:szCs w:val="22"/>
        </w:rPr>
        <w:t>menduaren 194. artikulua betez.</w:t>
      </w:r>
    </w:p>
    <w:p w:rsidR="0023143A" w:rsidRPr="008A4480" w:rsidRDefault="0023143A" w:rsidP="0023143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Iruñean, 2019ko irailaren 27an</w:t>
      </w:r>
    </w:p>
    <w:p w:rsidR="00FC752D" w:rsidRPr="008A4480" w:rsidRDefault="008A4480" w:rsidP="008A448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Lehendakaritzako, Berdintasuneko eta Funtzio Publikoko kontseilaria: Javier </w:t>
      </w:r>
      <w:proofErr w:type="spellStart"/>
      <w:r>
        <w:rPr>
          <w:rFonts w:ascii="Calibri" w:hAnsi="Calibri"/>
          <w:sz w:val="22"/>
          <w:szCs w:val="22"/>
        </w:rPr>
        <w:t>Remírez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Apesteguía</w:t>
      </w:r>
      <w:proofErr w:type="spellEnd"/>
    </w:p>
    <w:sectPr w:rsidR="00FC752D" w:rsidRPr="008A44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194E"/>
    <w:multiLevelType w:val="hybridMultilevel"/>
    <w:tmpl w:val="ED22E1A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122BB6"/>
    <w:multiLevelType w:val="hybridMultilevel"/>
    <w:tmpl w:val="615A39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42A3FEA"/>
    <w:multiLevelType w:val="hybridMultilevel"/>
    <w:tmpl w:val="3BDE37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BF"/>
    <w:rsid w:val="00136E52"/>
    <w:rsid w:val="00224FBF"/>
    <w:rsid w:val="0023143A"/>
    <w:rsid w:val="006305A7"/>
    <w:rsid w:val="008A4480"/>
    <w:rsid w:val="008D5700"/>
    <w:rsid w:val="009F28D1"/>
    <w:rsid w:val="00B6037F"/>
    <w:rsid w:val="00D9032D"/>
    <w:rsid w:val="00F35ADA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43A"/>
    <w:pPr>
      <w:spacing w:after="0" w:line="240" w:lineRule="auto"/>
    </w:pPr>
    <w:rPr>
      <w:rFonts w:ascii="Trebuchet MS" w:eastAsia="Times New Roman" w:hAnsi="Trebuchet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143A"/>
    <w:pPr>
      <w:ind w:left="720"/>
      <w:contextualSpacing/>
    </w:pPr>
    <w:rPr>
      <w:rFonts w:ascii="Calibri" w:hAnsi="Calibri"/>
      <w:szCs w:val="24"/>
    </w:rPr>
  </w:style>
  <w:style w:type="paragraph" w:customStyle="1" w:styleId="Default">
    <w:name w:val="Default"/>
    <w:rsid w:val="002314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43A"/>
    <w:pPr>
      <w:spacing w:after="0" w:line="240" w:lineRule="auto"/>
    </w:pPr>
    <w:rPr>
      <w:rFonts w:ascii="Trebuchet MS" w:eastAsia="Times New Roman" w:hAnsi="Trebuchet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143A"/>
    <w:pPr>
      <w:ind w:left="720"/>
      <w:contextualSpacing/>
    </w:pPr>
    <w:rPr>
      <w:rFonts w:ascii="Calibri" w:hAnsi="Calibri"/>
      <w:szCs w:val="24"/>
    </w:rPr>
  </w:style>
  <w:style w:type="paragraph" w:customStyle="1" w:styleId="Default">
    <w:name w:val="Default"/>
    <w:rsid w:val="002314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Iñaki De Santiago</cp:lastModifiedBy>
  <cp:revision>4</cp:revision>
  <dcterms:created xsi:type="dcterms:W3CDTF">2019-11-22T10:57:00Z</dcterms:created>
  <dcterms:modified xsi:type="dcterms:W3CDTF">2019-11-22T11:04:00Z</dcterms:modified>
</cp:coreProperties>
</file>