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Batzarrak, 2019ko abenduaren 9an egindako bilkuran, ondoko adierazpena onetsi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Nafarroako Parlamentuak eskatzen du operazio humanitario bat abiaraz dadin Mediterraneoan, gerratik eta indarkeriatik ihesi itsasoko hainbat bide erabiltzen dituzten pertsonen oinarrizko beharrizanei erantzunen diena.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eskatzen du hirugarren herrialdeekiko laguntzarako baldintza izan dadin beren erakundeak egiaz demokratizatzea, halako moduan non giza eskubideak betetzen dituztela bermatuko baita.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Nafarroako Parlamentuak kasuko erakundeak (Espainiako Gobernua eta Europar Batasuna) animatu nahi ditu berma dezaten GKE-en itsasontziek eraginkortasun handiagoz egin ahal izatea lan humanitarioa, bizirik dirauten pertsonen sufrikarioa gutxituta.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Nafarroako Parlamentuak babestu egiten du estatuan nahiz Europan egiten den migrazio politika elkartasunean eta giza eskubideekiko errespetuan oinarrituta egitea”. (10-19/DEC-00090).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abenduaren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