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16 de diciembre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convocatorias del Servicio Navarro de Empleo para el desarrollo de Programas de Escuelas Taller y Talleres de Empleo, formulada por la Ilma. Sra. D.ª María Isabel García Malo.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diciembre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D.ª M.ª Isabel García Malo, parlamentaria foral adscrita al Grupo Parlamentario Navarra Suma, realiza la siguiente pregunta escrita dirigida a la Consejera de Derechos Sociales: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 Convocatorias realizadas por el Servicio Navarro de Empleo para el desarrollo de Programas de Escuelas Taller y Talleres de Empleo desde el año 2015 hasta la actualidad.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 ¿Tiene el SNE previsto sacar convocatoria en el año 2020?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noviembre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M.ª Isabel García Malo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