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urtarrilaren 7an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Pablo Azcona Molinet jaunak aurkezturiko interpelazioa, Lurralde Kohesiorako Departamentuak itzaleko bidesarien alorrean darabilen politika orokorrari eta azpiegiturak finantzatzeko sistema horrek Nafarroako kontu publikoetan dituen ondorioei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urtarrilaren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Geroa Bai talde parlamentarioko foru parlamentari Pablo Azcona Molinet jaunak, Legebiltzarreko Erregelamenduan ezarritakoaren babesean, honako interpelazio hau aurkezten du, Nafarroako Gobernuko Lurralde Kohesiorako kontseilariak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Lurralde Kohesiorako Departamentuak itzaleko bidesarien alorrean darabilen politika orokorrari eta azpiegiturak finantzatzeko sistema horrek Nafarroako kontu publikoetan dituen ondorioei buruzko interpelazioa.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Pablo Azcona Molinet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