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implantar el Gobierno de Navarra para garantizar la adecuada atención sanitaria y la cobertura de las plazas no cubiertas en la Zona Básica de Salud de Zizur y del resto de localidades navarras con deficiencias y en qué plazos,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sea respondida por la Consejera de Salud del Gobierno de Navarra en el Pleno de la Cámara. </w:t>
      </w:r>
    </w:p>
    <w:p>
      <w:pPr>
        <w:pStyle w:val="0"/>
        <w:suppressAutoHyphens w:val="false"/>
        <w:rPr>
          <w:rStyle w:val="1"/>
        </w:rPr>
      </w:pPr>
      <w:r>
        <w:rPr>
          <w:rStyle w:val="1"/>
        </w:rPr>
        <w:t xml:space="preserve">Una parte importante del personal de la Zona Básica de Salud de Zizur Mayor mostraba en la prensa su preocupación por la situación de precariedad de recursos humanos para atender la asistencia sanitaria en la Zona Básica de Salud de Zizur Mayor. </w:t>
      </w:r>
    </w:p>
    <w:p>
      <w:pPr>
        <w:pStyle w:val="0"/>
        <w:suppressAutoHyphens w:val="false"/>
        <w:rPr>
          <w:rStyle w:val="1"/>
        </w:rPr>
      </w:pPr>
      <w:r>
        <w:rPr>
          <w:rStyle w:val="1"/>
        </w:rPr>
        <w:t xml:space="preserve">Entre las deficiencias y problemas que señalaban estaban: falta de personal, actualmente están sin cubrir dos plazas de Medicina y una de Pediatra en jornada de tarde; no sustituciones del personal de plantilla en vacaciones e IT, puesto que un porcentaje de la población no tiene personal de medicina asignado, lo que dificulta la citación y seguimiento correcto de los y las pacientes. </w:t>
      </w:r>
    </w:p>
    <w:p>
      <w:pPr>
        <w:pStyle w:val="0"/>
        <w:suppressAutoHyphens w:val="false"/>
        <w:rPr>
          <w:rStyle w:val="1"/>
        </w:rPr>
      </w:pPr>
      <w:r>
        <w:rPr>
          <w:rStyle w:val="1"/>
        </w:rPr>
        <w:t xml:space="preserve">Esta situación que se va eternizando en el tiempo provoca el colapso de las agendas de los profesionales, sobrecarga de trabajo, desánimo, frustración y conflictos, tanto entre el personal como con las personas usuarias. Son problemas que se están dando en otras localidades de nuestra comunidad y que periódicamente viene recogiendo la prensa. </w:t>
      </w:r>
    </w:p>
    <w:p>
      <w:pPr>
        <w:pStyle w:val="0"/>
        <w:suppressAutoHyphens w:val="false"/>
        <w:rPr>
          <w:rStyle w:val="1"/>
        </w:rPr>
      </w:pPr>
      <w:r>
        <w:rPr>
          <w:rStyle w:val="1"/>
        </w:rPr>
        <w:t xml:space="preserve">Por ello este parlamentario realiza la siguiente pregunta: </w:t>
      </w:r>
    </w:p>
    <w:p>
      <w:pPr>
        <w:pStyle w:val="0"/>
        <w:suppressAutoHyphens w:val="false"/>
        <w:rPr>
          <w:rStyle w:val="1"/>
        </w:rPr>
      </w:pPr>
      <w:r>
        <w:rPr>
          <w:rStyle w:val="1"/>
        </w:rPr>
        <w:t xml:space="preserve">¿Qué medidas se van a implantar para garantizar la adecuada atención sanitaria y la cobertura de las plazas no cubiertas en la Zona Básica de Salud de Zizur y del resto de localidades Navarras con deficiencias y en qué plazos? </w:t>
      </w:r>
    </w:p>
    <w:p>
      <w:pPr>
        <w:pStyle w:val="0"/>
        <w:suppressAutoHyphens w:val="false"/>
        <w:rPr>
          <w:rStyle w:val="1"/>
        </w:rPr>
      </w:pPr>
      <w:r>
        <w:rPr>
          <w:rStyle w:val="1"/>
        </w:rPr>
        <w:t xml:space="preserve">En Iruña, a 7 de enero de 2020</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