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Nafarroako Ospitaleguneko Pediatriako ZIUari buruzkoa. Galdera 2020ko urtarrilaren 17ko 6. Nafarroako Parlamentuko Aldizkari Ofizialean argitaratu zen.</w:t>
      </w:r>
    </w:p>
    <w:p>
      <w:pPr>
        <w:pStyle w:val="0"/>
        <w:suppressAutoHyphens w:val="false"/>
        <w:rPr>
          <w:rStyle w:val="1"/>
        </w:rPr>
      </w:pPr>
      <w:r>
        <w:rPr>
          <w:rStyle w:val="1"/>
        </w:rPr>
        <w:t xml:space="preserve">Iruñean, 2020ko otsailaren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idatzizko galdera aurkeztu du, zeinaren bidez informazioa eskatzen baitu “Nafarroako Ospitaleguneko ZIU Pediatrikoari buruz” (10-20/PES-00001). Hona Nafarroako Gobernuko Osasuneko kontseilariak horri buruz eman beharreko informazioa:</w:t>
      </w:r>
    </w:p>
    <w:p>
      <w:pPr>
        <w:pStyle w:val="0"/>
        <w:suppressAutoHyphens w:val="false"/>
        <w:rPr>
          <w:rStyle w:val="1"/>
        </w:rPr>
      </w:pPr>
      <w:r>
        <w:rPr>
          <w:rStyle w:val="1"/>
        </w:rPr>
        <w:t xml:space="preserve">1. GALDERAREN ERANTZUNA</w:t>
      </w:r>
    </w:p>
    <w:p>
      <w:pPr>
        <w:pStyle w:val="0"/>
        <w:suppressAutoHyphens w:val="false"/>
        <w:rPr>
          <w:rStyle w:val="1"/>
        </w:rPr>
      </w:pPr>
      <w:r>
        <w:rPr>
          <w:rStyle w:val="1"/>
        </w:rPr>
        <w:t xml:space="preserve">Prestazio eta Itunen Kudeaketarako Zerbitzuan dauden datuen arabera, honako hau jakinaraz dezakegu:</w:t>
      </w:r>
    </w:p>
    <w:p>
      <w:pPr>
        <w:pStyle w:val="0"/>
        <w:suppressAutoHyphens w:val="false"/>
        <w:rPr>
          <w:rStyle w:val="1"/>
        </w:rPr>
      </w:pPr>
      <w:r>
        <w:rPr>
          <w:rStyle w:val="1"/>
        </w:rPr>
        <w:t xml:space="preserve">Nafarroako Unibertsitatea Klinikako ZIU Pediatrikora honako gaixo hauek bideratu dira:</w:t>
      </w:r>
    </w:p>
    <w:p>
      <w:pPr>
        <w:pStyle w:val="0"/>
        <w:suppressAutoHyphens w:val="false"/>
        <w:rPr>
          <w:rStyle w:val="1"/>
        </w:rPr>
      </w:pPr>
      <w:r>
        <w:rPr>
          <w:rStyle w:val="1"/>
        </w:rPr>
        <w:t xml:space="preserve">• 2019ko abenduan, 8 haur; 47.741,53 euroko kostua izan da.</w:t>
      </w:r>
    </w:p>
    <w:p>
      <w:pPr>
        <w:pStyle w:val="0"/>
        <w:suppressAutoHyphens w:val="false"/>
        <w:rPr>
          <w:rStyle w:val="1"/>
        </w:rPr>
      </w:pPr>
      <w:r>
        <w:rPr>
          <w:rStyle w:val="1"/>
        </w:rPr>
        <w:t xml:space="preserve">• 2020ko urtarrilean 5 haur; 23.341,27 euroko kostua izan da.</w:t>
      </w:r>
    </w:p>
    <w:p>
      <w:pPr>
        <w:pStyle w:val="0"/>
        <w:suppressAutoHyphens w:val="false"/>
        <w:rPr>
          <w:rStyle w:val="1"/>
        </w:rPr>
      </w:pPr>
      <w:r>
        <w:rPr>
          <w:rStyle w:val="1"/>
        </w:rPr>
        <w:t xml:space="preserve">Guztira, 13 haur bideratu dira NUKera, eta kostua 71.082,80 eurokoa izan da.</w:t>
      </w:r>
    </w:p>
    <w:p>
      <w:pPr>
        <w:pStyle w:val="0"/>
        <w:suppressAutoHyphens w:val="false"/>
        <w:rPr>
          <w:rStyle w:val="1"/>
        </w:rPr>
      </w:pPr>
      <w:r>
        <w:rPr>
          <w:rStyle w:val="1"/>
        </w:rPr>
        <w:t xml:space="preserve">Zaragozako Miguel Servet Ospitaleko ZIU Pediatrikora honako gaixo hauek bideratu dira:</w:t>
      </w:r>
    </w:p>
    <w:p>
      <w:pPr>
        <w:pStyle w:val="0"/>
        <w:suppressAutoHyphens w:val="false"/>
        <w:rPr>
          <w:rStyle w:val="1"/>
        </w:rPr>
      </w:pPr>
      <w:r>
        <w:rPr>
          <w:rStyle w:val="1"/>
        </w:rPr>
        <w:t xml:space="preserve">• 2019ko abenduan, haur bat, zeinaren bidaia-gastuak 72 eurokoak izan baitira eta mantenu-gastuak, berriz, 48 eurokoak.</w:t>
      </w:r>
    </w:p>
    <w:p>
      <w:pPr>
        <w:pStyle w:val="0"/>
        <w:suppressAutoHyphens w:val="false"/>
        <w:rPr>
          <w:rStyle w:val="1"/>
        </w:rPr>
      </w:pPr>
      <w:r>
        <w:rPr>
          <w:rStyle w:val="1"/>
        </w:rPr>
        <w:t xml:space="preserve">• 2020ko urtarrilean ez da haurrik bideratu.</w:t>
      </w:r>
    </w:p>
    <w:p>
      <w:pPr>
        <w:pStyle w:val="0"/>
        <w:suppressAutoHyphens w:val="false"/>
        <w:rPr>
          <w:rStyle w:val="1"/>
        </w:rPr>
      </w:pPr>
      <w:r>
        <w:rPr>
          <w:rStyle w:val="1"/>
        </w:rPr>
        <w:t xml:space="preserve">Donostiako Ospitaleguneko ZIU Pediatrikora honako gaixo hauek bideratu dira:</w:t>
      </w:r>
    </w:p>
    <w:p>
      <w:pPr>
        <w:pStyle w:val="0"/>
        <w:suppressAutoHyphens w:val="false"/>
        <w:rPr>
          <w:rStyle w:val="1"/>
        </w:rPr>
      </w:pPr>
      <w:r>
        <w:rPr>
          <w:rStyle w:val="1"/>
        </w:rPr>
        <w:t xml:space="preserve">• 2019ko abenduan 7 haur, eta 5 familiaren gastu-eskaerak jaso dira: 125 euro bidaia-gastuetan, 468 euro mantenu-gastuetan eta 480 euro ostatu-gastuetan.</w:t>
      </w:r>
    </w:p>
    <w:p>
      <w:pPr>
        <w:pStyle w:val="0"/>
        <w:suppressAutoHyphens w:val="false"/>
        <w:rPr>
          <w:rStyle w:val="1"/>
        </w:rPr>
      </w:pPr>
      <w:r>
        <w:rPr>
          <w:rStyle w:val="1"/>
        </w:rPr>
        <w:t xml:space="preserve">• 2020ko urtarrilean ez da haurrik bideratu.</w:t>
      </w:r>
    </w:p>
    <w:p>
      <w:pPr>
        <w:pStyle w:val="0"/>
        <w:suppressAutoHyphens w:val="false"/>
        <w:rPr>
          <w:rStyle w:val="1"/>
        </w:rPr>
      </w:pPr>
      <w:r>
        <w:rPr>
          <w:rStyle w:val="1"/>
        </w:rPr>
        <w:t xml:space="preserve">Gurutzetako Ospitaleko ZIU Pediatrikora honako gaixo hauek bideratu dira:</w:t>
      </w:r>
    </w:p>
    <w:p>
      <w:pPr>
        <w:pStyle w:val="0"/>
        <w:suppressAutoHyphens w:val="false"/>
        <w:rPr>
          <w:rStyle w:val="1"/>
        </w:rPr>
      </w:pPr>
      <w:r>
        <w:rPr>
          <w:rStyle w:val="1"/>
        </w:rPr>
        <w:t xml:space="preserve">• 2019ko abenduan, haur bat. Ez da garraio- edo mantenu-gastuetako eskaerarik jaso.</w:t>
      </w:r>
    </w:p>
    <w:p>
      <w:pPr>
        <w:pStyle w:val="0"/>
        <w:suppressAutoHyphens w:val="false"/>
        <w:rPr>
          <w:rStyle w:val="1"/>
        </w:rPr>
      </w:pPr>
      <w:r>
        <w:rPr>
          <w:rStyle w:val="1"/>
        </w:rPr>
        <w:t xml:space="preserve">• 2020ko urtarrilean ez da haurrik bideratu.</w:t>
      </w:r>
    </w:p>
    <w:p>
      <w:pPr>
        <w:pStyle w:val="0"/>
        <w:suppressAutoHyphens w:val="false"/>
        <w:rPr>
          <w:rStyle w:val="1"/>
        </w:rPr>
      </w:pPr>
      <w:r>
        <w:rPr>
          <w:rStyle w:val="1"/>
        </w:rPr>
        <w:t xml:space="preserve">Eskura ditugun datuen arabera, probintzia arteko lau anbulantzia fakturatu dira: bat Zaragozara bideratutako gaixoarena (473,55 euro), bi Donostiara bideratutako bi gaixoena (927,97 euro) eta beste bat Bilbora bideratutako gaixo batena (2.108,68 euro).</w:t>
      </w:r>
    </w:p>
    <w:p>
      <w:pPr>
        <w:pStyle w:val="0"/>
        <w:suppressAutoHyphens w:val="false"/>
        <w:rPr>
          <w:rStyle w:val="1"/>
        </w:rPr>
      </w:pPr>
      <w:r>
        <w:rPr>
          <w:rStyle w:val="1"/>
        </w:rPr>
        <w:t xml:space="preserve">Adierazi behar da Osasun Sistema Nazionaleko zentro publikoen arteko fakturaziorik ez dagoela, eta, beraz, ezin ditugula eman gaixo horien osasun-arretaren kostuari buruzko datuak.</w:t>
      </w:r>
    </w:p>
    <w:p>
      <w:pPr>
        <w:pStyle w:val="0"/>
        <w:suppressAutoHyphens w:val="false"/>
        <w:rPr>
          <w:rStyle w:val="1"/>
        </w:rPr>
      </w:pPr>
      <w:r>
        <w:rPr>
          <w:rStyle w:val="1"/>
        </w:rPr>
        <w:t xml:space="preserve">Nafarroako Gobernuarentzako kostua, guztira, 75.786 eurokoa izan da.</w:t>
      </w:r>
    </w:p>
    <w:p>
      <w:pPr>
        <w:pStyle w:val="0"/>
        <w:suppressAutoHyphens w:val="false"/>
        <w:rPr>
          <w:rStyle w:val="1"/>
        </w:rPr>
      </w:pPr>
      <w:r>
        <w:rPr>
          <w:rStyle w:val="1"/>
        </w:rPr>
        <w:t xml:space="preserve">2. GALDERAREN ERANTZUNA</w:t>
      </w:r>
    </w:p>
    <w:p>
      <w:pPr>
        <w:pStyle w:val="0"/>
        <w:suppressAutoHyphens w:val="false"/>
        <w:rPr>
          <w:rStyle w:val="1"/>
        </w:rPr>
      </w:pPr>
      <w:r>
        <w:rPr>
          <w:rStyle w:val="1"/>
        </w:rPr>
        <w:t xml:space="preserve">Lehengo ZIUParen kokapena 2016ko urrian aldatu zen.</w:t>
      </w:r>
    </w:p>
    <w:p>
      <w:pPr>
        <w:pStyle w:val="0"/>
        <w:suppressAutoHyphens w:val="false"/>
        <w:rPr>
          <w:rStyle w:val="1"/>
        </w:rPr>
      </w:pPr>
      <w:r>
        <w:rPr>
          <w:rStyle w:val="1"/>
        </w:rPr>
        <w:t xml:space="preserve">Ez daukagu aldez aurreko plan funtzionalik.</w:t>
      </w:r>
    </w:p>
    <w:p>
      <w:pPr>
        <w:pStyle w:val="0"/>
        <w:suppressAutoHyphens w:val="false"/>
        <w:rPr>
          <w:rStyle w:val="1"/>
        </w:rPr>
      </w:pPr>
      <w:r>
        <w:rPr>
          <w:rStyle w:val="1"/>
        </w:rPr>
        <w:t xml:space="preserve">Hain zuzen ere, azalera 61,4 metro koadrokoa izatetik 96,94 metro koadrokoa izatera pasatu zen, eta gaixoentzako bainugela lagundua jarri zen.</w:t>
      </w:r>
    </w:p>
    <w:p>
      <w:pPr>
        <w:pStyle w:val="0"/>
        <w:suppressAutoHyphens w:val="false"/>
        <w:rPr>
          <w:rStyle w:val="1"/>
        </w:rPr>
      </w:pPr>
      <w:r>
        <w:rPr>
          <w:rStyle w:val="1"/>
        </w:rPr>
        <w:t xml:space="preserve">ZIU Pediatriko berriak 57.695 euroko inbertsioa eragin zuen guztira:</w:t>
      </w:r>
    </w:p>
    <w:p>
      <w:pPr>
        <w:pStyle w:val="0"/>
        <w:suppressAutoHyphens w:val="false"/>
        <w:rPr>
          <w:rStyle w:val="1"/>
        </w:rPr>
      </w:pPr>
      <w:r>
        <w:rPr>
          <w:rStyle w:val="1"/>
        </w:rPr>
        <w:t xml:space="preserve">• Obrak: 42.701 euroko inbertsioa: biltegia egin, arotzeriarako eta neurrira egindako altzariak erosi, iturgintzako, elektrizitateko, telefoniako eta webeko instalazioak jarri, eta igeltserotza-lanak egitea.</w:t>
      </w:r>
    </w:p>
    <w:p>
      <w:pPr>
        <w:pStyle w:val="0"/>
        <w:suppressAutoHyphens w:val="false"/>
        <w:rPr>
          <w:rStyle w:val="1"/>
        </w:rPr>
      </w:pPr>
      <w:r>
        <w:rPr>
          <w:rStyle w:val="1"/>
        </w:rPr>
        <w:t xml:space="preserve">• Ekipamendu orokorra: 10.644 euroko inbertsioa: manparak, hozkailua, itxarongelako eserlekuak, telebistak, besaulki ergonomikoak eta seinaleztapena.</w:t>
      </w:r>
    </w:p>
    <w:p>
      <w:pPr>
        <w:pStyle w:val="0"/>
        <w:suppressAutoHyphens w:val="false"/>
        <w:rPr>
          <w:rStyle w:val="1"/>
        </w:rPr>
      </w:pPr>
      <w:r>
        <w:rPr>
          <w:rStyle w:val="1"/>
        </w:rPr>
        <w:t xml:space="preserve">• Ekipamendu medikoa: 3.348 euroko inbertsioa: jaioberrien Neopuf suspertzailea eta Neopufeko oxigeno eta aire medizinaleko hartuneak.</w:t>
      </w:r>
    </w:p>
    <w:p>
      <w:pPr>
        <w:pStyle w:val="0"/>
        <w:suppressAutoHyphens w:val="false"/>
      </w:pPr>
      <w:r>
        <w:rPr>
          <w:rStyle w:val="1"/>
        </w:rPr>
        <w:t xml:space="preserve">(Agiriak erantsi dira): Prebentzio Medikuntzaren txostena eta 2016ko ekaineko aktak.</w:t>
        <w:br w:type="column"/>
      </w:r>
    </w:p>
    <w:p>
      <w:pPr>
        <w:pStyle w:val="0"/>
        <w:suppressAutoHyphens w:val="false"/>
        <w:rPr>
          <w:rStyle w:val="1"/>
        </w:rPr>
      </w:pPr>
      <w:r>
        <w:rPr>
          <w:rStyle w:val="1"/>
        </w:rPr>
        <w:t xml:space="preserve">3. GALDERAREN ERANTZUNA</w:t>
      </w:r>
    </w:p>
    <w:p>
      <w:pPr>
        <w:pStyle w:val="0"/>
        <w:suppressAutoHyphens w:val="false"/>
        <w:rPr>
          <w:rStyle w:val="1"/>
        </w:rPr>
      </w:pPr>
      <w:r>
        <w:rPr>
          <w:rStyle w:val="1"/>
        </w:rPr>
        <w:t xml:space="preserve">Lehengo ZIUPetik gaur egunekora aldatzea 2016ko maiatzean erabaki zen, eta 2016ko urriaren 26an egin zen, 4 oheko edukierari eutsiz. Espazio libre batera lekualdatu zen, Helduen ZIUaren ondoan zegoen gunera; horrekin, azalera % 50 handitu zen.</w:t>
      </w:r>
    </w:p>
    <w:p>
      <w:pPr>
        <w:pStyle w:val="0"/>
        <w:suppressAutoHyphens w:val="false"/>
        <w:rPr>
          <w:rStyle w:val="1"/>
        </w:rPr>
      </w:pPr>
      <w:r>
        <w:rPr>
          <w:rStyle w:val="1"/>
        </w:rPr>
        <w:t xml:space="preserve">Aldaketa hori egiteko arrazoiaren jatorria erabiltzaileen eta profesionalen hobekuntza-eskaerak izan ziren.</w:t>
      </w:r>
    </w:p>
    <w:p>
      <w:pPr>
        <w:pStyle w:val="0"/>
        <w:suppressAutoHyphens w:val="false"/>
        <w:rPr>
          <w:rStyle w:val="1"/>
        </w:rPr>
      </w:pPr>
      <w:r>
        <w:rPr>
          <w:rStyle w:val="1"/>
        </w:rPr>
        <w:t xml:space="preserve">ZIU berriarekin osasun-langileek beren lana egiteko baldintzak hobetu nahi ziren: argi naturala, isolamendu akustikoa eta zerbitzuak (bainugela lagundua) edukiko zituzten, ordura arte halakorik ezin baitzen eskaini, leku faltagatik.</w:t>
      </w:r>
    </w:p>
    <w:p>
      <w:pPr>
        <w:pStyle w:val="0"/>
        <w:suppressAutoHyphens w:val="false"/>
        <w:rPr>
          <w:rStyle w:val="1"/>
        </w:rPr>
      </w:pPr>
      <w:r>
        <w:rPr>
          <w:rStyle w:val="1"/>
        </w:rPr>
        <w:t xml:space="preserve">Kokapen-aldaketak ez zuen jarduketa konplexurik ekarri. Zirkulazio-zirkuituak berrikusi behar izan ziren Prebentzio Medikuntzako Zerbitzuarekin.</w:t>
      </w:r>
    </w:p>
    <w:p>
      <w:pPr>
        <w:pStyle w:val="0"/>
        <w:suppressAutoHyphens w:val="false"/>
        <w:rPr>
          <w:rStyle w:val="1"/>
        </w:rPr>
      </w:pPr>
      <w:r>
        <w:rPr>
          <w:rStyle w:val="1"/>
        </w:rPr>
        <w:t xml:space="preserve">Abuztuan Unitateko burutzan eta urte bereko azaroan Pediatriako Zerbitzuko burutzan aldaketak egitearekin bat egin zen aldaketa; beraz, zuzenean lan egin zen Nafarroako Ospitaleguneko Zuzendaritzarekin.</w:t>
      </w:r>
    </w:p>
    <w:p>
      <w:pPr>
        <w:pStyle w:val="0"/>
        <w:suppressAutoHyphens w:val="false"/>
        <w:rPr>
          <w:rStyle w:val="1"/>
        </w:rPr>
      </w:pPr>
      <w:r>
        <w:rPr>
          <w:rStyle w:val="1"/>
        </w:rPr>
        <w:t xml:space="preserve">Burutza-aldaketak bat etorri ziren, halaber, langile-plantillaren aldaketarekin, lanaldi-murrizketengatik eta hainbat arrazoi tarteko profesionalen artean izan diren lekualdatzeengatik. Halakoak konpontzen joan dira, besteak beste, kontratazioak handituz eta zerbitzu-eginkizunekin.</w:t>
      </w:r>
    </w:p>
    <w:p>
      <w:pPr>
        <w:pStyle w:val="0"/>
        <w:suppressAutoHyphens w:val="false"/>
        <w:rPr>
          <w:rStyle w:val="1"/>
        </w:rPr>
      </w:pPr>
      <w:r>
        <w:rPr>
          <w:rStyle w:val="1"/>
        </w:rPr>
        <w:t xml:space="preserve">Deskribatutako hobekuntzak gorabehera, ezin izan zitzaien erantzun une hartan profesionalek planteatutako hobekuntza-proposamen guztiei.</w:t>
      </w:r>
    </w:p>
    <w:p>
      <w:pPr>
        <w:pStyle w:val="0"/>
        <w:suppressAutoHyphens w:val="false"/>
        <w:rPr>
          <w:rStyle w:val="1"/>
        </w:rPr>
      </w:pPr>
      <w:r>
        <w:rPr>
          <w:rStyle w:val="1"/>
        </w:rPr>
        <w:t xml:space="preserve">2017ko urtarrilean, ZIUPeko eta Nafarroako Ospitaleguneko Zuzendaritzaren lantalde bat eratu zen, profesionalen proposamenak aztertzeko eta horiei erantzuteko.</w:t>
      </w:r>
    </w:p>
    <w:p>
      <w:pPr>
        <w:pStyle w:val="0"/>
        <w:suppressAutoHyphens w:val="false"/>
        <w:rPr>
          <w:rStyle w:val="1"/>
        </w:rPr>
      </w:pPr>
      <w:r>
        <w:rPr>
          <w:rStyle w:val="1"/>
        </w:rPr>
        <w:t xml:space="preserve">Ez dago jasota une hartan unitate horretako lanpostuak gehitzea planteatu zenik.</w:t>
      </w:r>
    </w:p>
    <w:p>
      <w:pPr>
        <w:pStyle w:val="0"/>
        <w:suppressAutoHyphens w:val="false"/>
        <w:rPr>
          <w:rStyle w:val="1"/>
        </w:rPr>
      </w:pPr>
      <w:r>
        <w:rPr>
          <w:rStyle w:val="1"/>
        </w:rPr>
        <w:t xml:space="preserve">2019ko apirilean, Pediatria Zerbitzuak Nafarroako Ospitaleguneko Zainketa Intentsibo Pediatrikoen Unitatea birdimentsionatzeko beharra planteatu zuen.</w:t>
      </w:r>
    </w:p>
    <w:p>
      <w:pPr>
        <w:pStyle w:val="0"/>
        <w:suppressAutoHyphens w:val="false"/>
        <w:rPr>
          <w:rStyle w:val="1"/>
        </w:rPr>
      </w:pPr>
      <w:r>
        <w:rPr>
          <w:rStyle w:val="1"/>
        </w:rPr>
        <w:t xml:space="preserve">2019ko azaroan, Nafarroako Ospitaleguneko Gerentzia Pediatria Zerbitzuarekin lanean hasi zen Zainketa Intentsibo Pediatrikoen eta Neonatalen Unitatearen beharrak asetzeko. 2020ko urtarrilean, Zerbitzu honek Zainketa Intentsibo Pediatrikoen Unitatearen premien lehen proposamena egin zuen. Proposamen horren barruan daude Pediatriako Zainketa Ertainen Unitatearen proiektua eta ZIUP/Bitarteko Zainketen Plan Funtzionala, zeina gaur egun berrikusten ari baita Nafarroako Ospitaleguneko Zuzendaritzaren eta Pediatriako Zerbitzuko profesionalen artean, hura ezartzeko.</w:t>
      </w:r>
    </w:p>
    <w:p>
      <w:pPr>
        <w:pStyle w:val="0"/>
        <w:suppressAutoHyphens w:val="false"/>
        <w:rPr>
          <w:rStyle w:val="1"/>
        </w:rPr>
      </w:pPr>
      <w:r>
        <w:rPr>
          <w:rStyle w:val="1"/>
        </w:rPr>
        <w:t xml:space="preserve">4. GALDERAREN ERANTZUNA</w:t>
      </w:r>
    </w:p>
    <w:p>
      <w:pPr>
        <w:pStyle w:val="0"/>
        <w:suppressAutoHyphens w:val="false"/>
        <w:rPr>
          <w:rStyle w:val="1"/>
        </w:rPr>
      </w:pPr>
      <w:r>
        <w:rPr>
          <w:rStyle w:val="1"/>
        </w:rPr>
        <w:t xml:space="preserve">Une honetan, Nafarroako Ospitaleguneko Zuzendaritza premien txostena eta plan funtzionalaren proposamena berrikusten ari da. Ondorioak Osasun Departamentuari helaraziko zaizkio, dagozkion ondorioak izan ditzaten.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otsailaren 5ean</w:t>
      </w:r>
    </w:p>
    <w:p>
      <w:pPr>
        <w:pStyle w:val="0"/>
        <w:suppressAutoHyphens w:val="false"/>
        <w:rPr>
          <w:rStyle w:val="1"/>
        </w:rPr>
      </w:pPr>
      <w:r>
        <w:rPr>
          <w:rStyle w:val="1"/>
        </w:rPr>
        <w:t xml:space="preserve">Osasuneko kontseilaria: Santos Indurain Orduna</w:t>
      </w:r>
    </w:p>
    <w:p>
      <w:pPr>
        <w:pStyle w:val="0"/>
        <w:suppressAutoHyphens w:val="false"/>
        <w:rPr>
          <w:rStyle w:val="1"/>
        </w:rPr>
      </w:pPr>
      <w:r>
        <w:rPr>
          <w:rStyle w:val="1"/>
        </w:rPr>
        <w:t xml:space="preserve">(Oharra: Aipatu eranskina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