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febrero de 2020, el Pleno de la Cámara rechazó la moción por la que se insta al Gobierno de Navarra a constituir un grupo de trabajo y a definir la posición de Navarra ante la Política Agraria Común de la Unión Europea, presentada por el Ilmo. Sr. D. Maiorga Ramírez Erro y publicada en el Boletín Oficial del Parlamento de Navarra núm. 23 de 14 de febrero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febrero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