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2020ko apirilaren 21ean egindako bileran, baliozkotu zuen 3/2020 Foru Lege-dekretua, apirilaren 15ekoa, premiazko neurriak onesten dituena koronabirusaren (COVID-19) osasun krisiak eragindako inpaktuari aurre egiteko. Foru Lege-dekretua 2020ko apirilaren 17ko 80. Nafarroako Aldizkari Ofizialean eta 2020ko apirilaren 17ko 46.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erabaki hau argitara dadin agintzen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apirilaren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