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apirilaren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galdera, Iruñean familia ugarik bizi duten pilamendu-egoera dela-eta etxebizitza duin bat lortzearen arloan hartuko diren neurrei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parlamentarien elkarteko eledun Mikel Buil jaunak gaurkotasun handiko honako galdera hau aurkezten du apirilaren 30eko Osoko Bilkurarako.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Egiaztaturik geratu denez Iruñeko familia ugarik bizi duten pilamendu-egoera (infraetxeetan bizitzera behartuak eta, hortaz, egungo osasun-krisian adostutako gutxieneko segurtasun-neurriak bete ezinik) Nafarroako Gobernuko Etxebizitza Departamentuak zer neurri har dezake herritarrek etxebizitza duin bat izatearen arloan Iruñeko Udaleko gobernu-taldeak erakutsitako utzikeria zuzentzeko?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