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Nafarroako Gobernua premiatzen baita 2020-2021 ikasturterako NUPeko graduko ikasketetako ikasgaietako matrikula guztiak tasa bakar batean bateratu ditzan, halako moduan non inolaz ere ez baitu gaindituko egungo 1. matrikularen kostua.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mistoareneledun María Luisa de Simón Caballerok, Legebiltzarreko Erregelamenduan ezarritakoaren babesean, honako mozio hau aurkeztu du, Osoko Bilkuran eztabaidatu eta bozkatzeko.</w:t>
      </w:r>
    </w:p>
    <w:p>
      <w:pPr>
        <w:pStyle w:val="0"/>
        <w:suppressAutoHyphens w:val="false"/>
        <w:rPr>
          <w:rStyle w:val="1"/>
        </w:rPr>
      </w:pPr>
      <w:r>
        <w:rPr>
          <w:rStyle w:val="1"/>
        </w:rPr>
        <w:t xml:space="preserve">Covid-19aren pandemiak eragindako osasun krisiak ekarritako ondorio askoren arteko bat dugu 2019-2020 ikasturtearen amaiera aldatzea hezkuntza-etapa guztietan.</w:t>
      </w:r>
    </w:p>
    <w:p>
      <w:pPr>
        <w:pStyle w:val="0"/>
        <w:suppressAutoHyphens w:val="false"/>
        <w:rPr>
          <w:rStyle w:val="1"/>
        </w:rPr>
      </w:pPr>
      <w:r>
        <w:rPr>
          <w:rStyle w:val="1"/>
        </w:rPr>
        <w:t xml:space="preserve">Unibertsitate-etapan Nafarroako Unibertsitate Publikoak duela aste batzuk bere instalazioetan bertan behera utzi behar izan zituen, behin betiko, irakaskuntza-jarduera presentzial guztiak, ebaluazio proba guztiak barne, ohikoak zein apartekoak, 2019-2020 ikasturteko unibertsitate-irakaskuntza ofizialei eta titulu berekiei dagozkienak, hura amaitu arte.</w:t>
      </w:r>
    </w:p>
    <w:p>
      <w:pPr>
        <w:pStyle w:val="0"/>
        <w:suppressAutoHyphens w:val="false"/>
        <w:rPr>
          <w:rStyle w:val="1"/>
        </w:rPr>
      </w:pPr>
      <w:r>
        <w:rPr>
          <w:rStyle w:val="1"/>
        </w:rPr>
        <w:t xml:space="preserve">Nafarroako Unibertsitate Publikoa ahalegindu da unibertsitate-jarduera ez-presentziala mantentzen urrutiko lanaren bidez eta ikasleendako hainbat baliabide ezarriz, baina agerikoa da ikasturtea modu presentzialean ez bukatzeak kalte larriak ekar diezazkiela ikasle batzuei.</w:t>
      </w:r>
    </w:p>
    <w:p>
      <w:pPr>
        <w:pStyle w:val="0"/>
        <w:suppressAutoHyphens w:val="false"/>
        <w:rPr>
          <w:rStyle w:val="1"/>
        </w:rPr>
      </w:pPr>
      <w:r>
        <w:rPr>
          <w:rStyle w:val="1"/>
        </w:rPr>
        <w:t xml:space="preserve">Gure gizartean dauden etenak, digitalak, ekonomikoak zein sozialak, unibertsitateko hezkuntza-sistemara ere iristen dira; beraz, gure unibertsitate publikoko ikasle guztiek ez dituzte erraztasun eta baliabide berberak edukiko ikasturte amaiera ezohiko honi berdintasunez ekiteko.</w:t>
      </w:r>
    </w:p>
    <w:p>
      <w:pPr>
        <w:pStyle w:val="0"/>
        <w:suppressAutoHyphens w:val="false"/>
        <w:rPr>
          <w:rStyle w:val="1"/>
        </w:rPr>
      </w:pPr>
      <w:r>
        <w:rPr>
          <w:rStyle w:val="1"/>
        </w:rPr>
        <w:t xml:space="preserve">Nafarroako Unibertsitate Publikoko gradu ikasketen prezioen sistema, gaur egun, egituratzen da kostu progresiboko 4 matrikulatan, diferentzia eginez Giza, Gizarte eta Hezkuntza Zientzietako Graduen eta Zientzietako, Ingeniaritzetako eta Osasun Zientzietako Graduen artean.</w:t>
      </w:r>
    </w:p>
    <w:p>
      <w:pPr>
        <w:pStyle w:val="0"/>
        <w:suppressAutoHyphens w:val="false"/>
        <w:rPr>
          <w:rStyle w:val="1"/>
        </w:rPr>
      </w:pPr>
      <w:r>
        <w:rPr>
          <w:rStyle w:val="1"/>
        </w:rPr>
        <w:t xml:space="preserve">Giza, Gizarte eta Hezkuntza Zientzietako Graduetan 6 ects kredituko irakasgaien kostuak honakoak dira: 97,50 euro 1. matrikulan, 195 euro 2.ean, 423 euro 3.ean eta 585,90 euro 4. matrikulan eta hurrengoetan.</w:t>
      </w:r>
    </w:p>
    <w:p>
      <w:pPr>
        <w:pStyle w:val="0"/>
        <w:suppressAutoHyphens w:val="false"/>
        <w:rPr>
          <w:rStyle w:val="1"/>
        </w:rPr>
      </w:pPr>
      <w:r>
        <w:rPr>
          <w:rStyle w:val="1"/>
        </w:rPr>
        <w:t xml:space="preserve">Zientzietako, Ingeniaritzetako eta Osasun Zientzietako Graduetan 6 ects kredituko irakasgaien kostuak honakoak dira: 138,30 euro 1. matrikulan, 276,60 euro 2.ean, 599,10 euro 3.ean eta 829,50 euro 4. matrikulan eta hurrengoetan.</w:t>
      </w:r>
    </w:p>
    <w:p>
      <w:pPr>
        <w:pStyle w:val="0"/>
        <w:suppressAutoHyphens w:val="false"/>
        <w:rPr>
          <w:rStyle w:val="1"/>
        </w:rPr>
      </w:pPr>
      <w:r>
        <w:rPr>
          <w:rStyle w:val="1"/>
        </w:rPr>
        <w:t xml:space="preserve">Zalantzarik gabe, ezohiko ikasturte honetan egonen dira ikasle batzuk zenbait irakasgai gainditu ez eta datorren ikasturtean matrikula errepikatu beharko dutenak, horrek ekarriko duen ahalegin esponentzialarekin, hezkuntza zein ekonomia arloan.</w:t>
      </w:r>
    </w:p>
    <w:p>
      <w:pPr>
        <w:pStyle w:val="0"/>
        <w:suppressAutoHyphens w:val="false"/>
        <w:rPr>
          <w:rStyle w:val="1"/>
        </w:rPr>
      </w:pPr>
      <w:r>
        <w:rPr>
          <w:rStyle w:val="1"/>
        </w:rPr>
        <w:t xml:space="preserve">Ziurgabetasun sakoneko une hauetan administrazio publikoek aparteko neurriak abiarazi behar dituzte inor ez dadin atzean gera, eta Nafarroako Unibertsitate Publikoa ez da salbuespena izan behar bere ikasleekin.</w:t>
      </w:r>
    </w:p>
    <w:p>
      <w:pPr>
        <w:pStyle w:val="0"/>
        <w:suppressAutoHyphens w:val="false"/>
        <w:rPr>
          <w:rStyle w:val="1"/>
        </w:rPr>
      </w:pPr>
      <w:r>
        <w:rPr>
          <w:rStyle w:val="1"/>
        </w:rPr>
        <w:t xml:space="preserve">Aldi berean Estatuko Gobernuak bertan behera utzi du unibertsitateko tasen egungo sistema, bere garaian “Werten Tasatzarra” izenez ezagututako erreforma, tasak 2012tik hona % 17 igo izana ekarri zuena. Antza denez, datorren ikasturterako asmoa da 1. matrikulari dagokion tasa murriztea eta gero ondoz ondoko murrizketak egitea. Hasierako neurri egoki eta beharrezkoa da, zalantzarik gabe, baina ez die konponbiderik eskaintzen gainditzen ez dutenen balizko kasuei, datorren ikasturtean matrikulatu beharko luketen horiei.</w:t>
      </w:r>
    </w:p>
    <w:p>
      <w:pPr>
        <w:pStyle w:val="0"/>
        <w:suppressAutoHyphens w:val="false"/>
        <w:rPr>
          <w:rStyle w:val="1"/>
        </w:rPr>
      </w:pPr>
      <w:r>
        <w:rPr>
          <w:rStyle w:val="1"/>
        </w:rPr>
        <w:t xml:space="preserve">Beste alde batetik, masterren prezio handia jadanik muga bat zen osasun krisi honen aurreko egoeran, baina hemendik aurrera mugak areagotuko dira, familien eta ikasleen baliabide ekonomikoak murrizten diren neurrian.</w:t>
      </w:r>
    </w:p>
    <w:p>
      <w:pPr>
        <w:pStyle w:val="0"/>
        <w:suppressAutoHyphens w:val="false"/>
        <w:rPr>
          <w:rStyle w:val="1"/>
        </w:rPr>
      </w:pPr>
      <w:r>
        <w:rPr>
          <w:rStyle w:val="1"/>
        </w:rPr>
        <w:t xml:space="preserve">Horregatik guztiagatik ezinbestekotzat jotzen dugu Nafarroako Unibertsitate Publikoak, modu osagarrian, berbidera dezan bere tasa- eta matrikula-politika, Covid-19aren ondorioz ikasturte presentziala bertan behera uzteak kaltetutako inongo ikaslek ez ditzan bere ikasketak utzi behar arrazoi ekonomikoengatik; halatan, 2020-2021 ikasturterako graduko ikasketetako irakasgaietako matrikulak bateratuko dira tasa bakar batean, egungo 1. matrikularen kostua inoiz ere gaindituko ez duena.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Unibertsitateko, Berrikuntzako eta Eraldaketa Digitaleko Departamentuaren eta Nafarroako Unibertsitate Publikoaren bidez 2020-2021 ikasturterako graduko ikasketetako irakasgaietako matrikulak batera ditzan tasa bakar batean, egungo 1. matrikularen kostua inoiz ere gaindituko ez duena, bermatze aldera datorren ikasturtean inongo ikaslek ez ditzan bere ikasketak utzi behar Covid-19ak eragindako krisiaren ondorioz.</w:t>
      </w:r>
    </w:p>
    <w:p>
      <w:pPr>
        <w:pStyle w:val="0"/>
        <w:suppressAutoHyphens w:val="false"/>
        <w:rPr>
          <w:rStyle w:val="1"/>
        </w:rPr>
      </w:pPr>
      <w:r>
        <w:rPr>
          <w:rStyle w:val="1"/>
        </w:rPr>
        <w:t xml:space="preserve">2. Nafarroako Parlamentuak Nafarroako Gobernua premiatzen du, Unibertsitateko, Berrikuntzako eta Eraldaketa Digitaleko Departamentuaren eta Nafarroako Unibertsitate Publikoaren bidez murriztu dadin unibertsitateko masterren prezioa.</w:t>
      </w:r>
    </w:p>
    <w:p>
      <w:pPr>
        <w:pStyle w:val="0"/>
        <w:suppressAutoHyphens w:val="false"/>
        <w:rPr>
          <w:rStyle w:val="1"/>
        </w:rPr>
      </w:pPr>
      <w:r>
        <w:rPr>
          <w:rStyle w:val="1"/>
        </w:rPr>
        <w:t xml:space="preserve">3. Nafarroako Parlamentuak Nafarroako Gobernua premiatzen du, Unibertsitateko, Berrikuntzako eta Eraldaketa Digitaleko Departamentuaren eta Nafarroako Unibertsitate Publikoaren bidez laguntza- eta beka-sistema bereziak ezar daitezen Covid-19aren eraginengatik zailtasun ekonomikoak dituzten ikasleentzat.</w:t>
      </w:r>
    </w:p>
    <w:p>
      <w:pPr>
        <w:pStyle w:val="0"/>
        <w:suppressAutoHyphens w:val="false"/>
        <w:rPr>
          <w:rStyle w:val="1"/>
        </w:rPr>
      </w:pPr>
      <w:r>
        <w:rPr>
          <w:rStyle w:val="1"/>
        </w:rPr>
        <w:t xml:space="preserve">Iruñean, 2020ko maiatzaren 9an</w:t>
      </w:r>
    </w:p>
    <w:p>
      <w:pPr>
        <w:pStyle w:val="0"/>
        <w:suppressAutoHyphens w:val="false"/>
        <w:rPr>
          <w:rStyle w:val="1"/>
        </w:rPr>
      </w:pPr>
      <w:r>
        <w:rPr>
          <w:rStyle w:val="1"/>
        </w:rPr>
        <w:t xml:space="preserve">Eleduna: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