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abuztuaren 24an egindako bilkuran, ondoko adierazpena onetsi zuen:</w:t>
      </w:r>
    </w:p>
    <w:p>
      <w:pPr>
        <w:pStyle w:val="0"/>
        <w:suppressAutoHyphens w:val="false"/>
        <w:rPr>
          <w:rStyle w:val="1"/>
        </w:rPr>
      </w:pPr>
      <w:r>
        <w:rPr>
          <w:rStyle w:val="1"/>
        </w:rPr>
        <w:t xml:space="preserve">“Nafarroako Parlamentuak:</w:t>
      </w:r>
    </w:p>
    <w:p>
      <w:pPr>
        <w:pStyle w:val="0"/>
        <w:suppressAutoHyphens w:val="false"/>
        <w:rPr>
          <w:rStyle w:val="1"/>
        </w:rPr>
      </w:pPr>
      <w:r>
        <w:rPr>
          <w:rStyle w:val="1"/>
        </w:rPr>
        <w:t xml:space="preserve">1. Bere errefusik bipilena adierazten du Gazako populazioa astebete eta erdi baino gehiagoz Israelgo Gobernuaren aldetik jasaten ari den bonbardaketen aurrean, zeinek zauritu ugari sortu baitituzte populazioan, bai eta NBEren eskola baten aurkako erasoa ere, bost haur zaurituta".</w:t>
      </w:r>
    </w:p>
    <w:p>
      <w:pPr>
        <w:pStyle w:val="0"/>
        <w:suppressAutoHyphens w:val="false"/>
        <w:rPr>
          <w:rStyle w:val="1"/>
        </w:rPr>
      </w:pPr>
      <w:r>
        <w:rPr>
          <w:rStyle w:val="1"/>
        </w:rPr>
        <w:t xml:space="preserve">2. Munduan zehar giza eskubideak babesteko duen konpromisoari helduz, salatu egiten ditu Gazako populazioak egunero pairatzen dituen urraketak, munduan den aire zabaleko espetxe handienean sartuta eta jada 14 urtez dirauen blokeo baten ondorioak pairatzen.</w:t>
      </w:r>
    </w:p>
    <w:p>
      <w:pPr>
        <w:pStyle w:val="0"/>
        <w:suppressAutoHyphens w:val="false"/>
        <w:rPr>
          <w:rStyle w:val="1"/>
        </w:rPr>
      </w:pPr>
      <w:r>
        <w:rPr>
          <w:rStyle w:val="1"/>
        </w:rPr>
        <w:t xml:space="preserve">3. Salatzen du joan den ekainean areagotu direla palestinarren jabetzako etxeen eraispenak Zisjordanian eta Jerusalemen, COVID-19aren krisialdi betean, eta Israelek zona horren anexiorako dituen planekin bat, dozenaka pertsona, haurrak barne, kalean utzirik.</w:t>
      </w:r>
    </w:p>
    <w:p>
      <w:pPr>
        <w:pStyle w:val="0"/>
        <w:suppressAutoHyphens w:val="false"/>
        <w:rPr>
          <w:rStyle w:val="1"/>
        </w:rPr>
      </w:pPr>
      <w:r>
        <w:rPr>
          <w:rStyle w:val="1"/>
        </w:rPr>
        <w:t xml:space="preserve">4. Beharrezkotzat jotzen du Espainiako Gobernuak egoera hori salatu dezan eta susta dezan Europar Batasunak Palestinako estatu independentea aitortzea”. (10-20/DEC-00070)</w:t>
      </w:r>
    </w:p>
    <w:p>
      <w:pPr>
        <w:pStyle w:val="0"/>
        <w:suppressAutoHyphens w:val="false"/>
        <w:rPr>
          <w:rStyle w:val="1"/>
        </w:rPr>
      </w:pPr>
      <w:r>
        <w:rPr>
          <w:rStyle w:val="1"/>
        </w:rPr>
        <w:t xml:space="preserve">Iruñean, 2020ko abuztuaren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