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Nafarroako Gobernua premiatzen baita eskola-garraio duin eta segurua berma diezaien nafar ikasle guztiei.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Bakartxo Ruiz Jaso andreak, Legebiltzarreko Erregelamenduan ezarritakoaren babesean, eremuan eremuko errealitateari erantzunen dion eskola-garraio duin eta seguru baterako politikari buruzko honako mozio hau aurkezten du, Hezkuntza Batzordean eztabaidatu eta bozkatzeko.</w:t>
      </w:r>
    </w:p>
    <w:p>
      <w:pPr>
        <w:pStyle w:val="0"/>
        <w:suppressAutoHyphens w:val="false"/>
        <w:rPr>
          <w:rStyle w:val="1"/>
        </w:rPr>
      </w:pPr>
      <w:r>
        <w:rPr>
          <w:rStyle w:val="1"/>
        </w:rPr>
        <w:t xml:space="preserve">Argi dago hasi berri den ikasturtearen antolamendua konplexua izan dela eta izaten ari dela, pandemiak, hartutako neurri bereziak eta beharrezkoak izanen diren baliabide gehigarriak baldintzatuta.</w:t>
      </w:r>
    </w:p>
    <w:p>
      <w:pPr>
        <w:pStyle w:val="0"/>
        <w:suppressAutoHyphens w:val="false"/>
        <w:rPr>
          <w:rStyle w:val="1"/>
        </w:rPr>
      </w:pPr>
      <w:r>
        <w:rPr>
          <w:rStyle w:val="1"/>
        </w:rPr>
        <w:t xml:space="preserve">Eskola-garraioa da mahai gainean jartzen ari diren alderdi kritikoetako bat, zerbitzua baliatzen duten ikasle guztiei segurtasun-baldintzetan ziurtatu behar baitzaie baliagarritasuna, are gehiago oraingoa bezalako egoera batean. Mozio honetan bi adibide argi jarri nahi ditugu:</w:t>
      </w:r>
    </w:p>
    <w:p>
      <w:pPr>
        <w:pStyle w:val="0"/>
        <w:suppressAutoHyphens w:val="false"/>
        <w:rPr>
          <w:rStyle w:val="1"/>
        </w:rPr>
      </w:pPr>
      <w:r>
        <w:rPr>
          <w:rStyle w:val="1"/>
        </w:rPr>
        <w:t xml:space="preserve">Lehenengoa, ikasturtea hasteko astebeteren faltan, Hezkuntza Departamentuak udalei eta familiei helarazi zien Garraldako HLHIP-DBHIa erreferentzia-zentrotzat duten haurrentzako eskola-garraioaren proposamena. Proposamen horretan Abaurregaineko ikasleek orain arte izan duten taxi-zerbitzua kendu eta Garaioa, Hiriberri eta Aribeko ikasleak garraiatzen dituen mikrobusean sartu ziren. Taxia kentzea beste kezka bat izan zen familientzat; izan ere, ibilbidea luzatu egiten da eta arriskua areagotu egiten da Hiriberrin sartu behar delako, zeina iristeko zaila baita bereziki neguan, bertako klimagatik eta orografiagatik. Hezkuntza Departamentuak azken egunotan ziurtatu du taxia mantendu eginen dela ikasturte honetan, baina hurrengo ikasturteei begira taxi zerbitzua desagertu eginen dela.</w:t>
      </w:r>
    </w:p>
    <w:p>
      <w:pPr>
        <w:pStyle w:val="0"/>
        <w:suppressAutoHyphens w:val="false"/>
        <w:rPr>
          <w:rStyle w:val="1"/>
        </w:rPr>
      </w:pPr>
      <w:r>
        <w:rPr>
          <w:rStyle w:val="1"/>
        </w:rPr>
        <w:t xml:space="preserve">Bestalde, behin Oroz-Beteluko haurrei eskola-garraioko zerbitzua baimendu zaienean, Orbaizetara joan eta gero Garraldara itzultzera behartuko lituzkeen linean sartu dira. Horrela, ordubete inguruko ibilbidea egin beharko lukete, inguruko klima eta ezaugarri geografikoak kontuan hartuta, eta horrek arrisku handiagoa ekarriko lieke adingabeei.</w:t>
      </w:r>
    </w:p>
    <w:p>
      <w:pPr>
        <w:pStyle w:val="0"/>
        <w:suppressAutoHyphens w:val="false"/>
        <w:rPr>
          <w:rStyle w:val="1"/>
        </w:rPr>
      </w:pPr>
      <w:r>
        <w:rPr>
          <w:rStyle w:val="1"/>
        </w:rPr>
        <w:t xml:space="preserve">Aurreko legealdian, Nafarroako Parlamentuak aho batez onetsi zuen Ekialdeko Pirinioetako Ibarren Egoera Sozioekonomikoari buruzko Ponentziaren txostena. Txosten horretan, hainbat neurri jasotzen dira bailara horietako biztanleentzat oinarrizko zerbitzu publikoak, hala nola hezkuntza, irisgarriago egiten laguntzeko. Gure ustez, irizpide ekonomizisten gainetik, herritarren bizi-kalitatea eta irisgarritasuna hobetzea funtsezko bi alderdi dira despopulazio arazo larria duen eremu batean finkatzeko. Nafarroako Gobernuak berriki sustatutako jardunaldiek helburu horiek azpimarratu zituzten, eta Pirinioetatik bertatik hainbat plataforma antolatu dira, ildo horretan lan handia egiten ari direnak.</w:t>
      </w:r>
    </w:p>
    <w:p>
      <w:pPr>
        <w:pStyle w:val="0"/>
        <w:suppressAutoHyphens w:val="false"/>
        <w:rPr>
          <w:rStyle w:val="1"/>
        </w:rPr>
      </w:pPr>
      <w:r>
        <w:rPr>
          <w:rStyle w:val="1"/>
        </w:rPr>
        <w:t xml:space="preserve">Bigarrenik, Orkoienera doan eskola-autobusaren linea bat kendu da, eta horrek antolakuntzako arazo larri bat sortu du, Orkoiengo San Miguel HLHIPra eta Auzalar IPra doazen ikasleek autobusa partekatu behar baitute. Aurreko bi ikasturteetan legez, hasiera batez sei ibilgailu paratu ziren herriko eskola-garraioa egiteko, eta onartuta zegoen bi ikastetxeek barne-kudeaketa egitea, autobusak ikastetxeen arabera berezituta. Linea bat kentzeko erabakiaren ondoren, aldatu egin da ikastetxeek ikasleen sartu-irtenei begira aurreikusitako antolamendua, eta ikastetxe bateko ikasleek 45 minutuz partekatu behar dute autobusaren espazioa beste ikastetxeko ikasleekin; hori dela-eta, kontaktu eta kutsatze gurutzatuak gerta daitezke haien artean, eta zailtasunak gerta litezke COVID-19an gerta litezkeen positiboen eta konfinamenduen kasuan.</w:t>
      </w:r>
    </w:p>
    <w:p>
      <w:pPr>
        <w:pStyle w:val="0"/>
        <w:suppressAutoHyphens w:val="false"/>
        <w:rPr>
          <w:rStyle w:val="1"/>
        </w:rPr>
      </w:pPr>
      <w:r>
        <w:rPr>
          <w:rStyle w:val="1"/>
        </w:rPr>
        <w:t xml:space="preserve">1. Nafarroako Parlamentuak Nafarroako Gobernua premiatzen du eskola-garraio duin eta segurua berma diezaien nafar ikasle guztiei, irizpide ekonomizistak eta murrizketak alde batera utzita eta zerbitzuari behar adina baliabide esleituz.</w:t>
      </w:r>
    </w:p>
    <w:p>
      <w:pPr>
        <w:pStyle w:val="0"/>
        <w:suppressAutoHyphens w:val="false"/>
        <w:rPr>
          <w:rStyle w:val="1"/>
        </w:rPr>
      </w:pPr>
      <w:r>
        <w:rPr>
          <w:rStyle w:val="1"/>
        </w:rPr>
        <w:t xml:space="preserve">2. Nafarroako Parlamentuak Nafarroako Gobernua premiatzen du Ekialdeko Pirinioetako ikasleak ikastetxeetara joan ahal izatea ahalbidetu dezan; zehazki, Abaurregainako ikasleentzako traktore-taxiaren jarraipena eta halako beste bat jartzea Oroz-Beteluko ikasleei, Garraldako eskolaraino arrazoizko iraupena izanen duen ibilbidea bermatzeko eta arriskuak gutxitzeko.</w:t>
      </w:r>
    </w:p>
    <w:p>
      <w:pPr>
        <w:pStyle w:val="0"/>
        <w:suppressAutoHyphens w:val="false"/>
        <w:rPr>
          <w:rStyle w:val="1"/>
        </w:rPr>
      </w:pPr>
      <w:r>
        <w:rPr>
          <w:rStyle w:val="1"/>
        </w:rPr>
        <w:t xml:space="preserve">3. Nafarroako Parlamentuak Hezkuntza Departamentua premiatzen du Orkoiengo eskola-garraioa berrantola dezan, kendutako linea berriro jarrita, ikastetxe bakoitzak garraioa behar bezala antolatzea bermatzeko eta ikastetxe ezberdinetako ikasleen arteko alferreko kontaktuak ekiditeko, ikastetxeetako kontingentzia planekin bat.</w:t>
      </w:r>
    </w:p>
    <w:p>
      <w:pPr>
        <w:pStyle w:val="0"/>
        <w:suppressAutoHyphens w:val="false"/>
        <w:rPr>
          <w:rStyle w:val="1"/>
        </w:rPr>
      </w:pPr>
      <w:r>
        <w:rPr>
          <w:rStyle w:val="1"/>
        </w:rPr>
        <w:t xml:space="preserve">Iruñean, 2020ko irailaren 16an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