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5 de octubre de 2020,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de máxima actualidad sobre la suspensión de la regla de gasto en las administraciones para 2020 y 2021, formulada por la Ilma. Sra. D.ª Ainhoa Aznárez Igarza.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la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5 de octubre de 2020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Ainhoa Aznárez Igarza, parlamentaria de la Agrupación Parlamentaria Foral Podemos Navarra, presenta la siguiente pregunta de máxima actualidad dirigida a la Consejera de Economía y Hacienda para el próximo Pleno del 8 de octubre: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Tras el anuncio por parte del Gobierno de España de la suspensión de la regla de gasto para todas las Administraciones para este año y 2021: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efecto va a tener esta decisión en Navarra?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Pamplona-Iruñea, a 2 de octubre de 2020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