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derecho a 24 semanas de permiso por nacimiento para una familia monoparental,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al Grupo Podemos-Ahal Dugu, al amparo de lo dispuesto en el Reglamento de esta Cámara, presenta la siguiente pregunta oral a fin de que sea respondida en el Pleno de la Cámara del 10 de diciembre por parte del Consejera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la sentencia del Tribunal Superior de Justicia del País Vasco por la que por fin se reconoce el derecho a 24 semanas de permiso para una familia monoparental,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a tomar recomienda el Gobierno de Navarra a las familias monoparentales de la Comunidad Foral para acceder a ese derecho?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 de diciembre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