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compromisos de legislatura en materia de función pública,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 8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realiza la siguiente pregunta oral dirigida al Consejero de Presidencia, Igualdad, Función Pública e Interior, para su contestación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¿Piensa el Consejero de Presidencia que la mejor forma de trabajar por los funcionarios públicos es desarrollar sus compromisos de legislatura en materia de función pública?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