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febrero 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utilización de Navarra como prueba piloto para implantar un sistema de peajes, formulada por el Ilmo. Sr. D. Javier García Jiménez.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22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Javier García Jiménez, miembro de las Cortes de Navarra, adscrito al Grupo Parlamentario Navarra Suma, al amparo de lo dispuesto en el Reglamento de la Cámara, realiza la siguiente pregunta oral a la presidenta del Gobierno de Navarra para su contestación en Pleno:</w:t>
      </w:r>
    </w:p>
    <w:p>
      <w:pPr>
        <w:pStyle w:val="0"/>
        <w:suppressAutoHyphens w:val="false"/>
        <w:rPr>
          <w:rStyle w:val="1"/>
        </w:rPr>
      </w:pPr>
      <w:r>
        <w:rPr>
          <w:rStyle w:val="1"/>
        </w:rPr>
        <w:t xml:space="preserve">¿Está sirviendo Navarra como prueba “piloto” para implantar un sistema de peajes en todas las carreteras de nuestro país?</w:t>
      </w:r>
    </w:p>
    <w:p>
      <w:pPr>
        <w:pStyle w:val="0"/>
        <w:suppressAutoHyphens w:val="false"/>
        <w:rPr>
          <w:rStyle w:val="1"/>
        </w:rPr>
      </w:pPr>
      <w:r>
        <w:rPr>
          <w:rStyle w:val="1"/>
        </w:rPr>
        <w:t xml:space="preserve">Pamplona, 18 de febrero de 2021</w:t>
      </w:r>
    </w:p>
    <w:p>
      <w:pPr>
        <w:pStyle w:val="0"/>
        <w:suppressAutoHyphens w:val="false"/>
        <w:rPr>
          <w:rStyle w:val="1"/>
        </w:rPr>
      </w:pPr>
      <w:r>
        <w:rPr>
          <w:rStyle w:val="1"/>
        </w:rPr>
        <w:t xml:space="preserve">El Parlamentario Foral: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