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2021eko martxoaren 1ean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t xml:space="preserve">tzeko onar</w:t>
        <w:softHyphen/>
        <w:softHyphen/>
        <w:softHyphen/>
        <w:t xml:space="preserve">tzea María Isabel García Malo andreak aurkezturiko mozioa, zeinaren bidez Nafarroako Gobernua premiatzen baita maiatzaren 31ra arte luza dezan aldi baterako enplegu-erregulazioko espediente baten pean egon eta 20.000 eurotik beherako errentak dituzten pertsonen diru-sarreren osagarria.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Eskubide Sozialetako Batzordean izapide</w:t>
        <w:softHyphen/>
        <w:softHyphen/>
        <w:softHyphen/>
        <w:t xml:space="preserve">tzea, eta zuzenketak aurkezteko epea buka</w:t>
        <w:softHyphen/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parlamentarioko kide Maribel García Malo andreak, Legebiltzarreko Erregelamenduan xedatuaren babesean, mozio hau aurkezten du, Eskubide Sozialetako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Pandemiak aurrekaririk gabeko osasun publikoko larrialdi bat eragin du, eta horri aurre egiteko alarma-egoerari lotutako neurriak abian jarri behar izan dira. Sektore ekonomiko guztiei eragiten dien krisi ekonomiko eta soziala eragin duten neurriak. Jarduera ekonomikoa eteteak edo murrizteak ondorio zuzenak izan ditu langileengan; izan ere, askotan ikusi dute aldi baterako enplegu-erregulazioko espedienteen bidez kontratuak eteten zitzaizkiela edo lanaldia murrizten zitzaiela, martxoaren 17ko 8/2020 Errege Lege Dekretuaren 22. eta 23. artikuluetan oinarrituta.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 horiek egoera horretan dauden bitartean enpleguari eutsi diote, baina langabezia-prestazioa kobratu dute eta, horrenbestez, errenta eta erosteko gaitasuna galdu dute. Bereziki soldata txikienak dituzten pertsonak.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Elkarrizketa Sozialaren Kontseiluak osagarri bat ezarri zuen soldata txikienak dituzten langile horien langabeziagatiko prestaziorako, "errenta-murrizketa hori neurri batean arintzeko eta, ahal den neurrian, beren premiak betetzea ahalbidetuko dien bizi-maila duina mantentzen laguntzeko". Horretarako, Nafarroako Gobernuak, urriaren 22an, dirulaguntzen deialdia onetsi zuen, ezohiko laguntzak emateko COVID-19aren ondoriozko aldi baterako enplegu-erregulazioko espedienteek ukitutako langileei.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Deialdi horrek osatzen zituen 2020ko uztailaren 1etik irailaren 30era bitarteko aldiari zegozkion aldi baterako enplegu-erregulazioko espedienteetatik eratorritako langabezia-prestazioak.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COVID-19ak eragindako osasun-larrialdiko egoerak enpresetan eta enpleguan ondorio negatiboak izaten jarraitzen duenez, onetsi egin dira, lehenik eta behin, 2021eko urtarrilaren 31ra arte, eta gaur egun, 2021eko maiatzaren 31ra arte, martxoaren 17ko 8/2020 Errege Lege Dekretuaren 22. eta 23. artikuluetan aurreikusitako ezohiko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Navarra Suma talde parlamentarioak honako erabaki proposamena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Parlamentuak Nafarroako Gobernua premiatzen du maiatzaren 31ra arte luza dezan aldi baterako enplegu-erregulazioko espediente baten pean egon eta 20.000 eurotik beherako errentak dituzten pertsonen diru-sarreren osagarria.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Parlamentuak Nafarroako Gobernua premiatzen du deialdia berrikus dezan eta beharrezko mekanismoak abian jar ditzan laguntza hori ahalik eta onuradun gehienengana iritsi ahal izateko.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3.- Nafarroako Parlamentuak Nafarroako Gobernua premiatzen du aldi baterako enplegu-erregulazioko espedientean dauden enpresak azter ditzan eta berariazko prestakuntza-plan bat aurkez dezan, enplegu horiek sendotzen edo, hala badagokio, birkalifikatzen eta birkokatzen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