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Mena Blasco jaunak aurkeztutako galdera, Kulturako Lanbideei buruzko Lege proiektua idazteko hartutako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Kultura eta Kiroleko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Carlos Mena Blasco jaunak, Legebiltzarreko Erregelamenduak ezarritakoaren babesean, honako galdera hau egiten du, Kultura eta Kiroleko kontseilariak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Mozioa 2020ko maiatzaren 21ean onetsi zenetik, Kultura eta Kirol Departamentuak zer neurri hartu ditu Kulturako lanbideei buruzko lege proiektua idazteko?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Mena Blasco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