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ekonomia 2021ean hazteko 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Garapen Ekonomikorako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 zer datutan oinarritzen da Nafarroako ekonomia 2021ean % 6,5 haziko dela aurreikusteko? Zein izanen litzateke 2019arekiko hazkundea?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