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secuenciación del genoma del covid-19, formulada por el Ilmo. Sr. D. Antonio Javier Lecumberri Urabayen.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22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Javier Lecumberri Urabayen, adscrito al Grupo Parlamentario Partido Socialista de Navarra, al amparo de lo establecido en el Reglamento de la Cámara, formula al Gobierno de Navarra la siguiente pregunta oral para su contestación en el Pleno.</w:t>
      </w:r>
    </w:p>
    <w:p>
      <w:pPr>
        <w:pStyle w:val="0"/>
        <w:suppressAutoHyphens w:val="false"/>
        <w:rPr>
          <w:rStyle w:val="1"/>
        </w:rPr>
      </w:pPr>
      <w:r>
        <w:rPr>
          <w:rStyle w:val="1"/>
        </w:rPr>
        <w:t xml:space="preserve">El Complejo Hospitalario de Navarra (CHN) y la empresa pública NASERTIC han comenzado a analizar secuencias del covid-19 de muestras de pacientes.</w:t>
      </w:r>
    </w:p>
    <w:p>
      <w:pPr>
        <w:pStyle w:val="0"/>
        <w:suppressAutoHyphens w:val="false"/>
        <w:rPr>
          <w:rStyle w:val="1"/>
        </w:rPr>
      </w:pPr>
      <w:r>
        <w:rPr>
          <w:rStyle w:val="1"/>
        </w:rPr>
        <w:t xml:space="preserve">Este proceso de secuenciación del genoma del virus es fundamental para obtener la mayor cantidad de información sobre cada variante del covid-19 que se pueda presentar, actualmente y en el futuro.</w:t>
      </w:r>
    </w:p>
    <w:p>
      <w:pPr>
        <w:pStyle w:val="0"/>
        <w:suppressAutoHyphens w:val="false"/>
        <w:rPr>
          <w:rStyle w:val="1"/>
        </w:rPr>
      </w:pPr>
      <w:r>
        <w:rPr>
          <w:rStyle w:val="1"/>
        </w:rPr>
        <w:t xml:space="preserve">¿Para qué sirve, qué beneficios tiene y en qué posición queda la Comunidad Foral de Navarra y el Centro de Secuenciación Masiva de Navarra tras haber logrado la secuenciación del Genoma del covid-19?</w:t>
      </w:r>
    </w:p>
    <w:p>
      <w:pPr>
        <w:pStyle w:val="0"/>
        <w:suppressAutoHyphens w:val="false"/>
        <w:rPr>
          <w:rStyle w:val="1"/>
        </w:rPr>
      </w:pPr>
      <w:r>
        <w:rPr>
          <w:rStyle w:val="1"/>
        </w:rPr>
        <w:t xml:space="preserve">Pamplona, a 17 de marzo de 2021</w:t>
      </w:r>
    </w:p>
    <w:p>
      <w:pPr>
        <w:pStyle w:val="0"/>
        <w:suppressAutoHyphens w:val="false"/>
        <w:rPr>
          <w:rStyle w:val="1"/>
        </w:rPr>
      </w:pPr>
      <w:r>
        <w:rPr>
          <w:rStyle w:val="1"/>
        </w:rPr>
        <w:t xml:space="preserve">El Parlamentario Foral: Javier Lecumberri Urabayen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