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maiatzaren 3an egindako bilkuran, Eledunen Batzarrari entzun ondoren, erabaki hau hartu zuen, besteak beste:</w:t>
      </w:r>
    </w:p>
    <w:p>
      <w:pPr>
        <w:pStyle w:val="0"/>
        <w:suppressAutoHyphens w:val="false"/>
        <w:rPr>
          <w:rStyle w:val="1"/>
        </w:rPr>
      </w:pPr>
      <w:r>
        <w:rPr>
          <w:rStyle w:val="1"/>
          <w:b w:val="true"/>
        </w:rPr>
        <w:t xml:space="preserve">1.</w:t>
      </w:r>
      <w:r>
        <w:rPr>
          <w:rStyle w:val="1"/>
        </w:rPr>
        <w:t xml:space="preserve"> Izapidetzeko onartzea Ángel Ansa Echegaray jaunak aurkezturiko interpelazioa, COVID-19ak eragindako krisiaren ondorioak gazteen artean ekiditeko politika orokorrari buruzkoa.</w:t>
      </w:r>
    </w:p>
    <w:p>
      <w:pPr>
        <w:pStyle w:val="0"/>
        <w:suppressAutoHyphens w:val="false"/>
        <w:rPr>
          <w:rStyle w:val="1"/>
        </w:rPr>
      </w:pPr>
      <w:r>
        <w:rPr>
          <w:rStyle w:val="1"/>
          <w:b w:val="true"/>
        </w:rPr>
        <w:t xml:space="preserve">2.</w:t>
      </w:r>
      <w:r>
        <w:rPr>
          <w:rStyle w:val="1"/>
        </w:rPr>
        <w:t xml:space="preserve"> Interpelazio hori Osoko Bilkuran izapidetzea.</w:t>
      </w:r>
    </w:p>
    <w:p>
      <w:pPr>
        <w:pStyle w:val="0"/>
        <w:suppressAutoHyphens w:val="false"/>
        <w:rPr>
          <w:rStyle w:val="1"/>
        </w:rPr>
      </w:pPr>
      <w:r>
        <w:rPr>
          <w:rStyle w:val="1"/>
          <w:b w:val="true"/>
        </w:rPr>
        <w:t xml:space="preserve">3.</w:t>
      </w:r>
      <w:r>
        <w:rPr>
          <w:rStyle w:val="1"/>
        </w:rPr>
        <w:t xml:space="preserve"> Nafarroako Parlamentuko Aldizkari Ofizialean argitara dadin agintzea.</w:t>
      </w:r>
    </w:p>
    <w:p>
      <w:pPr>
        <w:pStyle w:val="0"/>
        <w:suppressAutoHyphens w:val="false"/>
        <w:rPr>
          <w:rStyle w:val="1"/>
        </w:rPr>
      </w:pPr>
      <w:r>
        <w:rPr>
          <w:rStyle w:val="1"/>
        </w:rPr>
        <w:t xml:space="preserve">Iruñean, 2021eko maiatzaren 3an</w:t>
      </w:r>
    </w:p>
    <w:p>
      <w:pPr>
        <w:pStyle w:val="0"/>
        <w:suppressAutoHyphens w:val="false"/>
        <w:rPr>
          <w:rStyle w:val="1"/>
        </w:rPr>
      </w:pPr>
      <w:r>
        <w:rPr>
          <w:rStyle w:val="1"/>
        </w:rPr>
        <w:t xml:space="preserve">Lehendakaria: Unai Hualde Iglesias</w:t>
      </w:r>
    </w:p>
    <w:p>
      <w:pPr>
        <w:pStyle w:val="2"/>
        <w:suppressAutoHyphens w:val="false"/>
        <w:rPr/>
      </w:pPr>
      <w:r>
        <w:rPr/>
        <w:t xml:space="preserve">INTERPELAZIOAREN TESTUA</w:t>
      </w:r>
    </w:p>
    <w:p>
      <w:pPr>
        <w:pStyle w:val="0"/>
        <w:suppressAutoHyphens w:val="false"/>
        <w:rPr>
          <w:rStyle w:val="1"/>
        </w:rPr>
      </w:pPr>
      <w:r>
        <w:rPr>
          <w:rStyle w:val="1"/>
        </w:rPr>
        <w:t xml:space="preserve">Navarra Suma talde parlamentarioak, Legebiltzarreko Erregelamenduan ezarritakoaren babesean, COVID-19ak eragindako krisiaren ondorioak gazteen artean ekiditeko politika orokorrari buruzko interpelazio hau aurkezten dio Gobernuari, Osoko Bilkuran eztabaidatzeko.</w:t>
      </w:r>
    </w:p>
    <w:p>
      <w:pPr>
        <w:pStyle w:val="0"/>
        <w:suppressAutoHyphens w:val="false"/>
        <w:rPr>
          <w:rStyle w:val="1"/>
        </w:rPr>
      </w:pPr>
      <w:r>
        <w:rPr>
          <w:rStyle w:val="1"/>
        </w:rPr>
        <w:t xml:space="preserve">Zioen azalpena</w:t>
      </w:r>
    </w:p>
    <w:p>
      <w:pPr>
        <w:pStyle w:val="0"/>
        <w:suppressAutoHyphens w:val="false"/>
        <w:rPr>
          <w:rStyle w:val="1"/>
        </w:rPr>
      </w:pPr>
      <w:r>
        <w:rPr>
          <w:rStyle w:val="1"/>
        </w:rPr>
        <w:t xml:space="preserve">Nafar gazteek arazo larriak dauzkate pandemiaren ondorioz, bereziki enpleguaren eta etxebizitzaren alorretan. Hortaz, jakin nahi dugu ea Nafarroako Gobernuak zer neurri hartuko dituen, orain arte hartutakoak ez direlako arlo horietako datu negatiboak hobetzen ari.</w:t>
      </w:r>
    </w:p>
    <w:p>
      <w:pPr>
        <w:pStyle w:val="0"/>
        <w:suppressAutoHyphens w:val="false"/>
        <w:rPr>
          <w:rStyle w:val="1"/>
        </w:rPr>
      </w:pPr>
      <w:r>
        <w:rPr>
          <w:rStyle w:val="1"/>
        </w:rPr>
        <w:t xml:space="preserve">Iruñean, 2021eko apirilaren 27an</w:t>
      </w:r>
    </w:p>
    <w:p>
      <w:pPr>
        <w:pStyle w:val="0"/>
        <w:suppressAutoHyphens w:val="false"/>
        <w:rPr>
          <w:rStyle w:val="1"/>
        </w:rPr>
      </w:pPr>
      <w:r>
        <w:rPr>
          <w:rStyle w:val="1"/>
        </w:rPr>
        <w:t xml:space="preserve">Foru parlamentaria: Ángel Ansa Echegaray</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