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mayo de 2021, la Comisión de Salud de la Cámara rechazó la moción por la que se insta al Gobierno de Navarra y al Departamento de Salud a rechazar la oferta ministerial de permitir la cesión de competencias en la vacunación a las Mutuas, presentada por el Ilmo. Sr. D. Domingo González Martínez y publicada en el Boletín Oficial del Parlamento de Navarra núm. 57 de 4 de mayo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mayo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