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trece obras anunciadas por el Consejero de Cohesión Territorial con una inversión estimada de 17,6 millones de euros,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Cohesión Territorial.</w:t>
      </w:r>
    </w:p>
    <w:p>
      <w:pPr>
        <w:pStyle w:val="0"/>
        <w:suppressAutoHyphens w:val="false"/>
        <w:rPr>
          <w:rStyle w:val="1"/>
        </w:rPr>
      </w:pPr>
      <w:r>
        <w:rPr>
          <w:rStyle w:val="1"/>
        </w:rPr>
        <w:t xml:space="preserve">Pamplona, 7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al Consejero de Cohesión Territorial del Gobierno de Navarra, don Bernardo Ciriza Pérez, para su contestación en comisión:</w:t>
      </w:r>
    </w:p>
    <w:p>
      <w:pPr>
        <w:pStyle w:val="0"/>
        <w:suppressAutoHyphens w:val="false"/>
        <w:rPr>
          <w:rStyle w:val="1"/>
        </w:rPr>
      </w:pPr>
      <w:r>
        <w:rPr>
          <w:rStyle w:val="1"/>
        </w:rPr>
        <w:t xml:space="preserve">¿En qué situación se encuentran las 13 obras anunciadas por el Consejero de Cohesión Territorial (nuevo acceso Mugartea, Ronda Este y Oeste, desdoblamiento entre Orkoien y Arazuri, pasarela zona ltaroa, etc.) con una inversión estimada de 17,6 millones de euros?</w:t>
      </w:r>
    </w:p>
    <w:p>
      <w:pPr>
        <w:pStyle w:val="0"/>
        <w:suppressAutoHyphens w:val="false"/>
        <w:rPr>
          <w:rStyle w:val="1"/>
        </w:rPr>
      </w:pPr>
      <w:r>
        <w:rPr>
          <w:rStyle w:val="1"/>
        </w:rPr>
        <w:t xml:space="preserve">Pamplona, 2 de junio de 2021</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