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“convocatoria de equilibrio presupuestario” para los Centros Especiales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Suma, realiza la siguiente pregunta oral dirigida a la Consejera de Derechos Sociales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el Gobierno de Navarra todavía no ha hecho efectiva “la convocatoria de equilibrio presupuestario” dirigida a destinar ayudas al equilibrio financiero de los Centros Especiales de Empleo?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