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2021eko ekainaren 21ean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aurten ere bat egiten du LGTBI kolektiboaren harrotasunaren Egunaren ospakizunarekin, zeina heldu den ekainaren 28an eginen baita, eta sexu-askapenaren bandera jarriko du ikusteko moduko leku batean, legebiltzarrak sexu-aniztasunarekin duen konpromisoaren agerkari.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giza eskubideekiko konpromisoa berresten du, eta adierazten du beharrezkoa dela inbertitzea sexu-bestelakotasuna eta pertsonak beren sexu-orientazioa edo genero-identitateagatik ez diskriminatzen lagunduko duten politiketan. Horretarako, arreta, informazio, sentsibilizazio, prestakuntza eta kontzientziaziorako programak eta proiektuak garatu behar dira, gure herri eta hiriak sexu-bestelakotasunaren adierazpen guztientzako gune askeak izan daitezen.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hezkidetza derrigorrezko hezkuntza-balio gisa lantzearen aldeko apustua egiten du funts publikoekin ordaintzen diren ikastetxe guztietan.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beharrezkotzat jotzen du Nafarroako LGTBI+ Foru Legea ezartzen jarraitzea, eta uste du sexu-orientazioari, genero-adierazpenari eta sexu- edo genero-nortasunari buruzko prestakuntza beharrezkoa dela administrazio publiko guztietan eta bereziki gizarte-, osasun- eta landa-arloetan.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konpromisoa hartzen du gizarte askeago eta berdinzaleago bat eraikitzeko lan egiteko, eta eskatzen du familia-aniztasunari eta adineko LGTBI pertsonei zor zaien errespetua emateko. Horretarako, gure Erkidegoko erakunde guztiekin, elkarteekin eta LGTBI kolektiboarekin lan egiteko konpromisoa hartzen du”. (10-21/DEC-00039).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